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2AA5" w14:textId="77777777" w:rsidR="00BD5B90" w:rsidRPr="008D0855" w:rsidRDefault="00BD5B90" w:rsidP="00DA5AD2">
      <w:pPr>
        <w:spacing w:line="276" w:lineRule="auto"/>
        <w:contextualSpacing/>
        <w:jc w:val="both"/>
        <w:rPr>
          <w:rFonts w:ascii="Calibri" w:hAnsi="Calibri" w:cs="Calibri"/>
          <w:b/>
          <w:bCs/>
        </w:rPr>
      </w:pPr>
      <w:r w:rsidRPr="008D0855">
        <w:rPr>
          <w:rFonts w:ascii="Calibri" w:hAnsi="Calibri" w:cs="Calibri"/>
          <w:b/>
          <w:bCs/>
        </w:rPr>
        <w:t xml:space="preserve">ΒΟΥΛΗ ΤΩΝ ΕΛΛΗΝΩΝ </w:t>
      </w:r>
    </w:p>
    <w:p w14:paraId="1D6FCD17" w14:textId="77777777" w:rsidR="00BD5B90" w:rsidRPr="008D0855" w:rsidRDefault="00BD5B90" w:rsidP="00DA5AD2">
      <w:pPr>
        <w:spacing w:line="276" w:lineRule="auto"/>
        <w:contextualSpacing/>
        <w:jc w:val="both"/>
        <w:rPr>
          <w:rFonts w:ascii="Calibri" w:hAnsi="Calibri" w:cs="Calibri"/>
          <w:b/>
          <w:bCs/>
        </w:rPr>
      </w:pPr>
      <w:r w:rsidRPr="008D0855">
        <w:rPr>
          <w:rFonts w:ascii="Calibri" w:hAnsi="Calibri" w:cs="Calibri"/>
          <w:b/>
          <w:bCs/>
        </w:rPr>
        <w:t xml:space="preserve">ΠΕΡΙΟΔΟΣ Κ΄- ΣΥΝΟΔΟΣ Γ΄ </w:t>
      </w:r>
    </w:p>
    <w:p w14:paraId="651BBA54" w14:textId="77777777" w:rsidR="00BD5B90" w:rsidRPr="008D0855" w:rsidRDefault="00BD5B90" w:rsidP="00DA5AD2">
      <w:pPr>
        <w:spacing w:line="276" w:lineRule="auto"/>
        <w:contextualSpacing/>
        <w:jc w:val="both"/>
        <w:rPr>
          <w:rFonts w:ascii="Calibri" w:hAnsi="Calibri" w:cs="Calibri"/>
          <w:b/>
          <w:bCs/>
        </w:rPr>
      </w:pPr>
      <w:r w:rsidRPr="008D0855">
        <w:rPr>
          <w:rFonts w:ascii="Calibri" w:hAnsi="Calibri" w:cs="Calibri"/>
          <w:b/>
          <w:bCs/>
        </w:rPr>
        <w:t>ΔΙΑΡΚΗΣ ΕΠΙΤΡΟΠΗ ΟΙΚΟΝΟΜΙΚΩΝ ΥΠΟΘΕΣΕΩΝ</w:t>
      </w:r>
    </w:p>
    <w:p w14:paraId="73C81396" w14:textId="77777777" w:rsidR="00BD5B90" w:rsidRPr="008D0855" w:rsidRDefault="00BD5B90" w:rsidP="00DA5AD2">
      <w:pPr>
        <w:spacing w:line="276" w:lineRule="auto"/>
        <w:ind w:firstLine="720"/>
        <w:contextualSpacing/>
        <w:jc w:val="both"/>
        <w:rPr>
          <w:rFonts w:ascii="Calibri" w:hAnsi="Calibri" w:cs="Calibri"/>
          <w:b/>
          <w:bCs/>
        </w:rPr>
      </w:pPr>
    </w:p>
    <w:p w14:paraId="5DA450FC" w14:textId="77777777" w:rsidR="00BD5B90" w:rsidRPr="008D0855" w:rsidRDefault="00BD5B90" w:rsidP="00DA5AD2">
      <w:pPr>
        <w:spacing w:line="276" w:lineRule="auto"/>
        <w:ind w:firstLine="720"/>
        <w:contextualSpacing/>
        <w:jc w:val="both"/>
        <w:rPr>
          <w:rFonts w:ascii="Calibri" w:hAnsi="Calibri" w:cs="Calibri"/>
          <w:b/>
          <w:bCs/>
        </w:rPr>
      </w:pP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p>
    <w:p w14:paraId="03C3B82E" w14:textId="1BC80A84" w:rsidR="00BD5B90" w:rsidRPr="008D0855" w:rsidRDefault="00BD5B90" w:rsidP="00DA5AD2">
      <w:pPr>
        <w:spacing w:line="276" w:lineRule="auto"/>
        <w:ind w:firstLine="720"/>
        <w:contextualSpacing/>
        <w:jc w:val="both"/>
        <w:rPr>
          <w:rFonts w:ascii="Calibri" w:hAnsi="Calibri" w:cs="Calibri"/>
          <w:b/>
          <w:bCs/>
          <w:u w:val="single"/>
        </w:rPr>
      </w:pPr>
      <w:r w:rsidRPr="008D0855">
        <w:rPr>
          <w:rFonts w:ascii="Calibri" w:hAnsi="Calibri" w:cs="Calibri"/>
          <w:b/>
          <w:bCs/>
        </w:rPr>
        <w:t xml:space="preserve">      </w:t>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r w:rsidRPr="008D0855">
        <w:rPr>
          <w:rFonts w:ascii="Calibri" w:hAnsi="Calibri" w:cs="Calibri"/>
          <w:b/>
          <w:bCs/>
        </w:rPr>
        <w:tab/>
      </w:r>
    </w:p>
    <w:p w14:paraId="067D6E05" w14:textId="77777777" w:rsidR="00BD5B90" w:rsidRPr="008D0855" w:rsidRDefault="00BD5B90" w:rsidP="00DA5AD2">
      <w:pPr>
        <w:spacing w:line="276" w:lineRule="auto"/>
        <w:ind w:firstLine="720"/>
        <w:contextualSpacing/>
        <w:jc w:val="both"/>
        <w:rPr>
          <w:rFonts w:ascii="Calibri" w:hAnsi="Calibri" w:cs="Calibri"/>
          <w:b/>
          <w:bCs/>
        </w:rPr>
      </w:pPr>
    </w:p>
    <w:p w14:paraId="14F256DD" w14:textId="77777777" w:rsidR="00BD5B90" w:rsidRPr="008D0855" w:rsidRDefault="00BD5B90" w:rsidP="00DA5AD2">
      <w:pPr>
        <w:spacing w:line="276" w:lineRule="auto"/>
        <w:ind w:firstLine="720"/>
        <w:contextualSpacing/>
        <w:jc w:val="center"/>
        <w:rPr>
          <w:rFonts w:ascii="Calibri" w:hAnsi="Calibri" w:cs="Calibri"/>
          <w:b/>
          <w:bCs/>
        </w:rPr>
      </w:pPr>
      <w:r w:rsidRPr="008D0855">
        <w:rPr>
          <w:rFonts w:ascii="Calibri" w:hAnsi="Calibri" w:cs="Calibri"/>
          <w:b/>
          <w:bCs/>
        </w:rPr>
        <w:t>ΠΡ Α Κ Τ Ι Κ Ο</w:t>
      </w:r>
    </w:p>
    <w:p w14:paraId="2FFB13BC" w14:textId="77777777" w:rsidR="00BD5B90" w:rsidRPr="008D0855" w:rsidRDefault="00BD5B90" w:rsidP="00DA5AD2">
      <w:pPr>
        <w:spacing w:line="276" w:lineRule="auto"/>
        <w:ind w:firstLine="720"/>
        <w:contextualSpacing/>
        <w:jc w:val="center"/>
        <w:rPr>
          <w:rFonts w:ascii="Calibri" w:hAnsi="Calibri" w:cs="Calibri"/>
          <w:b/>
          <w:bCs/>
        </w:rPr>
      </w:pPr>
      <w:r w:rsidRPr="008D0855">
        <w:rPr>
          <w:rFonts w:ascii="Calibri" w:hAnsi="Calibri" w:cs="Calibri"/>
          <w:b/>
          <w:bCs/>
        </w:rPr>
        <w:t>(Άρθρο 40 παρ. 1 Κ.τ.Β.)</w:t>
      </w:r>
    </w:p>
    <w:p w14:paraId="4E30D6A8"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rPr>
        <w:t xml:space="preserve">                               </w:t>
      </w:r>
    </w:p>
    <w:p w14:paraId="42A7D02F"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rPr>
        <w:t xml:space="preserve">                      </w:t>
      </w:r>
    </w:p>
    <w:p w14:paraId="3AEA7D28"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rPr>
        <w:t xml:space="preserve">Στην Αθήνα, σήμερα, 27 Νοεμβρίου 2025, ημέρα Πέμπτη και ώρα 17:30΄, στην Αίθουσα Γερουσίας του Μεγάρου της Βουλής, συνεδρίασε η Διαρκής Επιτροπή Οικονομικών Υποθέσεων υπό την προεδρία του Προέδρου της, κ. Αθανάσιου </w:t>
      </w:r>
      <w:proofErr w:type="spellStart"/>
      <w:r w:rsidRPr="008D0855">
        <w:rPr>
          <w:rFonts w:ascii="Calibri" w:hAnsi="Calibri" w:cs="Calibri"/>
        </w:rPr>
        <w:t>Καββαδά</w:t>
      </w:r>
      <w:proofErr w:type="spellEnd"/>
      <w:r w:rsidRPr="008D0855">
        <w:rPr>
          <w:rFonts w:ascii="Calibri" w:hAnsi="Calibri" w:cs="Calibri"/>
        </w:rPr>
        <w:t>, με θέμα ημερήσιας διάταξης: Συνέχιση της εξέτασης του σχεδίου νόμου του Υπουργείου Εθνικής Οικονομίας και Οικονομικών «Κύρωση του Κρατικού Προϋπολογισμού οικονομικού έτους 2026» (2</w:t>
      </w:r>
      <w:r w:rsidRPr="008D0855">
        <w:rPr>
          <w:rFonts w:ascii="Calibri" w:hAnsi="Calibri" w:cs="Calibri"/>
          <w:vertAlign w:val="superscript"/>
        </w:rPr>
        <w:t>η</w:t>
      </w:r>
      <w:r w:rsidRPr="008D0855">
        <w:rPr>
          <w:rFonts w:ascii="Calibri" w:hAnsi="Calibri" w:cs="Calibri"/>
        </w:rPr>
        <w:t xml:space="preserve"> συνεδρίαση)</w:t>
      </w:r>
    </w:p>
    <w:p w14:paraId="50D03874"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rPr>
        <w:t xml:space="preserve">Στη συνεδρίαση παρέστη ο Υφυπουργός Εθνικής Οικονομίας και Οικονομικών, κ. Αθανάσιος Πετραλιάς, η κυρία Παυλίνα </w:t>
      </w:r>
      <w:proofErr w:type="spellStart"/>
      <w:r w:rsidRPr="008D0855">
        <w:rPr>
          <w:rFonts w:ascii="Calibri" w:hAnsi="Calibri" w:cs="Calibri"/>
        </w:rPr>
        <w:t>Καρασιώτη</w:t>
      </w:r>
      <w:proofErr w:type="spellEnd"/>
      <w:r w:rsidRPr="008D0855">
        <w:rPr>
          <w:rFonts w:ascii="Calibri" w:hAnsi="Calibri" w:cs="Calibri"/>
        </w:rPr>
        <w:t xml:space="preserve">, Γενική Γραμματέας Δημοσιονομικής Πολιτικής, καθώς και αρμόδιοι υπηρεσιακοί παράγοντες. </w:t>
      </w:r>
    </w:p>
    <w:p w14:paraId="5F129A92"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5F5761D" w14:textId="695693F2" w:rsidR="00DA5AD2" w:rsidRPr="008D0855" w:rsidRDefault="00BD5B90" w:rsidP="00DA5AD2">
      <w:pPr>
        <w:ind w:firstLine="720"/>
        <w:jc w:val="both"/>
        <w:rPr>
          <w:rFonts w:ascii="Calibri" w:hAnsi="Calibri" w:cs="Calibri"/>
        </w:rPr>
      </w:pPr>
      <w:r w:rsidRPr="008D0855">
        <w:rPr>
          <w:rFonts w:ascii="Calibri" w:hAnsi="Calibri" w:cs="Calibri"/>
        </w:rPr>
        <w:t xml:space="preserve">Παρόντες ήταν οι Βουλευτές κ.κ. </w:t>
      </w:r>
      <w:bookmarkStart w:id="0" w:name="_Hlk216809397"/>
      <w:r w:rsidR="00DA5AD2" w:rsidRPr="008D0855">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DA5AD2" w:rsidRPr="008D0855">
        <w:rPr>
          <w:rFonts w:ascii="Calibri" w:hAnsi="Calibri" w:cs="Calibri"/>
        </w:rPr>
        <w:t>Τσαμπίκα</w:t>
      </w:r>
      <w:proofErr w:type="spellEnd"/>
      <w:r w:rsidR="00DA5AD2" w:rsidRPr="008D0855">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Χρηστίδης Παύλος, Κατρίνης Μιχαήλ, Κουκουλόπουλος Παρασκευάς (Πάρις), Μπιάγκης Δημήτριος, Σπυριδάκη Αικατερίνη (Κατερίνα), Σταρακά Χριστίνα, Νοτοπούλου Αικατερίνη, Καραμέρος Γεώργιος, Μαμουλάκης Χαράλαμπος (Χάρης), Μπάρκας Κωνσταντίνος, Παππάς Νικόλαος, Καραθανασόπουλος Νικόλαος, Μεταξάς Κωνσταντίνος Βασίλειος, Στολτίδης Λεωνίδας,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 </w:t>
      </w:r>
      <w:bookmarkEnd w:id="0"/>
    </w:p>
    <w:p w14:paraId="1342C959"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b/>
          <w:bCs/>
        </w:rPr>
        <w:t>ΑΘΑΝΑΣΙΟΣ ΚΑΒΒΑΔΑΣ (Πρόεδρος της Επιτροπής):</w:t>
      </w:r>
      <w:r w:rsidRPr="008D0855">
        <w:rPr>
          <w:rFonts w:ascii="Calibri" w:hAnsi="Calibri" w:cs="Calibri"/>
        </w:rPr>
        <w:t xml:space="preserve"> Κυρίες και κύριοι συνάδελφοι, αρχίζει η 2η συνεδρίαση με θέμα ημερήσιας διάταξης τη συνέχιση της εξέτασης του σχεδίου νόμου του Υπουργείου Εθνικής Οικονομίας και Οικονομικών «Κύρωση του Κρατικού Προϋπολογισμού οικονομικού έτους 2026». Κατά τη συνεδρίαση αυτή θα τοποθετηθούν οι Ειδικοί Εισηγητές, για 15 λεπτά ο καθένας και η καθεμιά.</w:t>
      </w:r>
    </w:p>
    <w:p w14:paraId="04332417" w14:textId="2CC7DEBA"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rPr>
        <w:t>Είναι μαζί μας ο Υφυπουργός Εθνικής Οικονομίας και Οικονομικών, κύριος Αθανάσιος Πετραλιάς</w:t>
      </w:r>
      <w:r w:rsidR="003E7599" w:rsidRPr="008D0855">
        <w:rPr>
          <w:rFonts w:ascii="Calibri" w:hAnsi="Calibri" w:cs="Calibri"/>
        </w:rPr>
        <w:t xml:space="preserve"> </w:t>
      </w:r>
      <w:r w:rsidRPr="008D0855">
        <w:rPr>
          <w:rFonts w:ascii="Calibri" w:hAnsi="Calibri" w:cs="Calibri"/>
        </w:rPr>
        <w:t xml:space="preserve">και η Γενική Γραμματέας Δημοσιονομικής Πολιτικής, κυρία Παυλίνα </w:t>
      </w:r>
      <w:proofErr w:type="spellStart"/>
      <w:r w:rsidRPr="008D0855">
        <w:rPr>
          <w:rFonts w:ascii="Calibri" w:hAnsi="Calibri" w:cs="Calibri"/>
        </w:rPr>
        <w:t>Καρασιώτ</w:t>
      </w:r>
      <w:r w:rsidR="003E7599" w:rsidRPr="008D0855">
        <w:rPr>
          <w:rFonts w:ascii="Calibri" w:hAnsi="Calibri" w:cs="Calibri"/>
        </w:rPr>
        <w:t>ου</w:t>
      </w:r>
      <w:proofErr w:type="spellEnd"/>
      <w:r w:rsidRPr="008D0855">
        <w:rPr>
          <w:rFonts w:ascii="Calibri" w:hAnsi="Calibri" w:cs="Calibri"/>
        </w:rPr>
        <w:t>. Ζήτησε το</w:t>
      </w:r>
      <w:r w:rsidR="003E7599" w:rsidRPr="008D0855">
        <w:rPr>
          <w:rFonts w:ascii="Calibri" w:hAnsi="Calibri" w:cs="Calibri"/>
        </w:rPr>
        <w:t>ν</w:t>
      </w:r>
      <w:r w:rsidRPr="008D0855">
        <w:rPr>
          <w:rFonts w:ascii="Calibri" w:hAnsi="Calibri" w:cs="Calibri"/>
        </w:rPr>
        <w:t xml:space="preserve"> λόγο ο Υφυπουργός Εθνικής Οικονομίας ο κύριος Πετραλιάς. Έχετε το λόγο, κύριε Πετραλιά, για 15 λεπτά.</w:t>
      </w:r>
    </w:p>
    <w:p w14:paraId="38FC4825"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b/>
          <w:bCs/>
        </w:rPr>
        <w:t xml:space="preserve">ΑΘΑΝΑΣΙΟΣ ΠΕΤΡΑΛΙΑΣ (Υφυπουργός Εθνικής Οικονομίας και Οικονομικών): </w:t>
      </w:r>
      <w:r w:rsidRPr="008D0855">
        <w:rPr>
          <w:rFonts w:ascii="Calibri" w:hAnsi="Calibri" w:cs="Calibri"/>
        </w:rPr>
        <w:t>Αξιότιμε κύριε Πρόεδρε, κυρίες και κύριοι βουλευτές, θα ήθελα, ξεκινώντας, να ευχαριστήσω θερμά τα στελέχη του Γενικού Λογιστηρίου του Κράτους με τα οποία έχω τη τιμή να συνεργάζομαι τα τελευταία, σχεδόν, επτά έτη και την εξαιρετική δουλειά όλους τους προηγούμενους μήνες προκειμένου να κατακτήσουμε έναν άρτιο Κρατικό Προϋπολογισμό, ενώ ειδικά φέτος καταρτίστηκε για πρώτη φορά, παράλληλα, και ο Πολυετής Δημοσιονομικός Προγραμματισμός στον οποίο αποτυπώνονται οι δημοσιονομικές προβλέψεις ως το 2029.</w:t>
      </w:r>
    </w:p>
    <w:p w14:paraId="41B50337"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Ο Προϋπολογισμός του 2026, όπως ανέφερα και κατά την κατάθεσή του, ξεχωρίζει από τους προηγούμενους ως προς τα έντονα μεταρρυθμιστικά του χαρακτηριστικά. Όχι επειδή περιλαμβάνει περισσότερες πιστώσεις. Αυτό συνέβη άλλωστε και ακόμα πιο εμφατικά με τις αυξημένες δαπάνες στην περίοδο της πανδημίας, αλλά επειδή περιλαμβάνει μόνιμες μεταρρυθμιστικές παρεμβάσεις που επηρεάζουν τον πυρήνα της οικονομίας </w:t>
      </w:r>
      <w:proofErr w:type="spellStart"/>
      <w:r w:rsidRPr="008D0855">
        <w:rPr>
          <w:rFonts w:ascii="Calibri" w:hAnsi="Calibri" w:cs="Calibri"/>
        </w:rPr>
        <w:t>κινητροδοτώντας</w:t>
      </w:r>
      <w:proofErr w:type="spellEnd"/>
      <w:r w:rsidRPr="008D0855">
        <w:rPr>
          <w:rFonts w:ascii="Calibri" w:hAnsi="Calibri" w:cs="Calibri"/>
        </w:rPr>
        <w:t xml:space="preserve"> την εργασία και την πρόοδο. Με λίγα λόγια συμβάλλει στη βελτίωση του παραγωγικού μοντέλου της οικονομίας μας, ενώ ταυτόχρονα συνεχίζει να στηρίζει όσους έχουν μεγαλύτερη ανάγκη και να αντιμετωπίζει τις σημαντικές προκλήσεις του δημογραφικού και του στεγαστικού.</w:t>
      </w:r>
    </w:p>
    <w:p w14:paraId="5849247A"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Ο Προϋπολογισμός του 2026 έχει σαφή προσανατολισμό προς τη στήριξη της μεσαίας τάξης, την ενίσχυση των οικογενειών με παιδιά και των νέων, την ενίσχυση των ακριτικών περιοχών και της περιφέρειας, την ενίσχυση της υγείας, της άμυνας και της κοινωνικής προστασίας και την επιτάχυνση των επενδύσεων, δημοσίων και ιδιωτικών. Κάθε χρόνο στη συζήτηση του Προϋπολογισμού τίθεται το ερώτημα αν με την ασκούμενη πολιτική συγκλίνουμε ή αποκλίνουμε από την υπόλοιπη Ευρώπη. Θα μας δοθεί η ευκαιρία να ανταλλάξουμε επιχειρήματα πάνω σε αυτό το ερώτημα και κατά τη διάρκεια της συζήτησης στην Ολομέλεια.</w:t>
      </w:r>
    </w:p>
    <w:p w14:paraId="090951D0"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Ωστόσο, θα αναφέρω έξι σημεία που χαρακτηρίζουν τον Προϋπολογισμό του 2026, σημεία που αποδεικνύουν τα επιτεύγματα και τη θετική προοπτική της ελληνικής οικονομίας, ενώ ταυτόχρονα καταρρίπτουν και ορισμένους από τους ισχυρισμούς της αντιπολίτευσης. Πρώτο σημείο, η ισχυρή ανάπτυξη. Η ελληνική οικονομία θα συνεχίσει για έκτο συναπτό έτος να καταγράφει ρυθμό ανάπτυξης άνω του 2%, σημαντικά υψηλότερο από αυτόν της ευρωζώνης. Πιο συγκεκριμένα για το 2026 ο ρυθμός ανάπτυξης, με τη συμβολή όλων των θετικών μέτρων που ανακοινώθηκαν στη ΔΕΘ, εκτιμάται σε 2,4%, διπλάσιος από το 1,2% που εκτιμάται για την ευρωζώνη. Από το 2019 έως το 2026 το κατά κεφαλήν ΑΕΠ σε σταθερές τιμές, ένας κατ’ εξοχήν δείκτης που δείχνει τη σύγκλιση, στην Ελλάδα θα έχει αυξηθεί κατά </w:t>
      </w:r>
      <w:r w:rsidRPr="008D0855">
        <w:rPr>
          <w:rFonts w:ascii="Calibri" w:hAnsi="Calibri" w:cs="Calibri"/>
        </w:rPr>
        <w:lastRenderedPageBreak/>
        <w:t>15,7%, ενώ στην ευρωζώνη κατά 5,3%. Αυξάνεται, δηλαδή, με τριπλάσιο ρυθμό στην Ελλάδα σε σχέση με την ευρωζώνη.</w:t>
      </w:r>
    </w:p>
    <w:p w14:paraId="459444D8"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Δεύτερο σημείο, οι επενδύσεις. Ένας άλλος δείκτης που για πολλά χρόνια υπολειπόμασταν σημαντικά των εταίρων μας στην Ευρώπη ήταν ο δείκτης επενδύσεις προς ΑΕΠ. Πλέον συγκλίνουμε και σε αυτόν τον τομέα. Από 11% του ΑΕΠ το 2019 σε 17,7% το 2026. Ο μέσος όρος της ευρωζώνης είναι στο 21% και, πλέον, η σύγκλιση είναι ορατή. Είναι χαρακτηριστικό ότι την περίοδο 2019 - 2026 οι επενδύσεις σε σταθερές τιμές στην Ελλάδα θα έχουν αυξηθεί 96%, ενώ στην ευρωζώνη μόλις 5%. Το παραγωγικό κενό έχει μειωθεί δραστικά στο μικρότερο μέγεθος για όλη την περίοδο από το 2010, δείχνοντας ότι η οικονομία επανέρχεται σε μακροχρόνια βιώσιμη πορεία. Στην αύξηση των επενδύσεων μεγάλη ήταν η συμβολή και του Προγράμματος Δημοσίων Επενδύσεων, το οποίο αυξήθηκε από 5,6 δις το 2019 σε 14,6 δις το 2025 και 16,7 δις το 2026.</w:t>
      </w:r>
    </w:p>
    <w:p w14:paraId="6421F9B8"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Τρίτο σημείο, η πορεία των μισθών σε σχέση με τον πληθωρισμό. Θεωρώ πολύ σημαντικό για το δημόσιο διάλογο και την ουσιαστική αντιπαράθεση στο επίπεδο των προτάσεων να έχουμε όλοι την ίδια εικόνα για ορισμένα σημαντικά στοιχεία προκειμένου να μην διατυπώνονται, όσο γίνεται, ανακρίβειες ή υπερβολές. Το σύνολο των αμοιβών εξαρτημένης εργασίας αυξάνεται κατά 4,4% το 2026, ενώ συνολικά από το 2019 έχει αυξηθεί κατά 31,5%. Οι κατά κεφαλήν αμοιβές, όπως τις υπολογίζει η </w:t>
      </w:r>
      <w:r w:rsidRPr="008D0855">
        <w:rPr>
          <w:rFonts w:ascii="Calibri" w:hAnsi="Calibri" w:cs="Calibri"/>
          <w:lang w:val="en-US"/>
        </w:rPr>
        <w:t>Eurostat</w:t>
      </w:r>
      <w:r w:rsidRPr="008D0855">
        <w:rPr>
          <w:rFonts w:ascii="Calibri" w:hAnsi="Calibri" w:cs="Calibri"/>
        </w:rPr>
        <w:t>, δείχνουν αύξηση 21,3%. Η αύξηση αυτή αφορά τις μεικτές αμοιβές. Μετά τις μειώσεις ασφαλιστικών εισφορών και των συντελεστών του φόρου εισοδήματος, οι οποίοι μειώνονται σημαντικά με τη φορολογική μεταρρύθμιση που ψηφίσαμε πρόσφατα, οι καθαρές αμοιβές εκτιμάται το 2026 να έχουν αυξηθεί κατά 32% σε σχέση με το 2019. Η αύξηση των καθαρών αμοιβών κατά 32,3%, συγκρινόμενη με τη σωρευτική αύξηση του πληθωρισμού που είναι από το 2019 έως το 2026 στο 22,1%, το ίδιο διάστημα, συνεπάγεται περίπου 10% μεγαλύτερη αύξηση</w:t>
      </w:r>
      <w:r w:rsidRPr="008D0855">
        <w:rPr>
          <w:rFonts w:ascii="Calibri" w:hAnsi="Calibri" w:cs="Calibri"/>
          <w:vertAlign w:val="superscript"/>
        </w:rPr>
        <w:footnoteReference w:id="1"/>
      </w:r>
      <w:r w:rsidRPr="008D0855">
        <w:rPr>
          <w:rFonts w:ascii="Calibri" w:hAnsi="Calibri" w:cs="Calibri"/>
        </w:rPr>
        <w:t xml:space="preserve"> των καθαρών αμοιβών, κατά μέσο όρο πάντα, σε σχέση με τον πληθωρισμό.</w:t>
      </w:r>
    </w:p>
    <w:p w14:paraId="0675ED3A" w14:textId="77777777" w:rsidR="003E7599" w:rsidRPr="008D0855" w:rsidRDefault="003E7599" w:rsidP="003E7599">
      <w:pPr>
        <w:spacing w:line="276" w:lineRule="auto"/>
        <w:ind w:firstLine="720"/>
        <w:contextualSpacing/>
        <w:jc w:val="both"/>
        <w:rPr>
          <w:rFonts w:ascii="Calibri" w:hAnsi="Calibri" w:cs="Calibri"/>
          <w:b/>
          <w:bCs/>
        </w:rPr>
      </w:pPr>
      <w:r w:rsidRPr="008D0855">
        <w:rPr>
          <w:rFonts w:ascii="Calibri" w:hAnsi="Calibri" w:cs="Calibri"/>
        </w:rPr>
        <w:t xml:space="preserve">Όσον αφορά το αφήγημα της αντιπολίτευσης, ότι ο πληθωρισμός στη χώρα μας είναι μεγαλύτερος και εδώ τα στοιχεία δείχνουν ξεκάθαρη απάντηση. Ο πληθωρισμός στην περίοδο 2019 - 2025 19,9% στην Ελλάδα, 22,9% στην ευρωζώνη. Συνεπώς, έχουμε μικρότερο σωρευτικό πληθωρισμό σε σχέση με την Ευρώπη. Άρα ο ισχυρισμός ότι είναι εγχώριος ο πληθωρισμός δεν τεκμηριώνεται. </w:t>
      </w:r>
    </w:p>
    <w:p w14:paraId="751A7454"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Αναφορικά με τους εργαζόμενους με χαμηλότερες απολαβές, γιατί πολλοί αναφέρουν ότι έχουμε υψηλότερο πληθωρισμό τροφίμων που είναι σωστό. Ο κατώτατος μισθός, θα είναι αυξημένος πάνω από 40% το 2026 σε σχέση με το 2019, τη στιγμή που έχουν επανέλθει οι τριετίες, άρα μιλάμε για 18% αύξηση πάνω από τον πληθωρισμό, τουλάχιστον 18%. Αυτή είναι η πραγματική εικόνα για την αύξηση των αμοιβών σε σχέση με τον πληθωρισμό. </w:t>
      </w:r>
    </w:p>
    <w:p w14:paraId="12EDA571"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Δεν ισχυριζόμαστε ότι όλα είναι τέλεια ή ότι μεγάλο μέρος του πληθυσμού δεν δυσκολεύεται εξαιτίας της ακρίβειας. Αλλά, έχουν γίνει πολύ σημαντικά βήματα στην κατεύθυνση της αύξησης των εισοδημάτων και αυτό θα το διαπιστώσουν ξανά οι μισθωτοί με τα εκκαθαριστικά των Ιανουαρίου, όταν θα δουν τις αυξήσεις στα εισοδήματά τους λόγω της μείωσης της παρακράτησης φόρου.</w:t>
      </w:r>
    </w:p>
    <w:p w14:paraId="41F09B52"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lastRenderedPageBreak/>
        <w:t xml:space="preserve"> Τέταρτο σημείο, η ενίσχυση του Κοινωνικού Κράτους της Άμυνας και της Πολιτικής Προστασίας. Στον Προϋπολογισμό μπορούμε να δούμε τις δαπάνες ανά τομέα και να εξάγουμε χρήσιμα συμπεράσματα για τις προτεραιότητες της ασκούμενης πολιτικής. Βλέπουμε λοιπόν σε σχέση με το 2019 οι δαπάνες του Υπουργείου Υγείας, έχουν διπλασιαστεί από 4,1 δις το 2019, σε 8,2 δις το 2026.</w:t>
      </w:r>
    </w:p>
    <w:p w14:paraId="46836644"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Γιατί για την Κυβέρνηση, η Υγεία αποτελεί ίσως τη μεγαλύτερη προτεραιότητα και γι’ αυτό έχει τη μεγαλύτερη αύξηση δαπανών από όλους τους  τομείς. Η επιχορήγηση των νοσοκομείων έχει επίσης διπλασιαστεί από 2,3 δις το 2019, σε 4,6 δις το 2026 και φέτος το 2025 με 2026 έχουμε αύξηση άλλα 200 εκατομμύρια.</w:t>
      </w:r>
    </w:p>
    <w:p w14:paraId="39F71180"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Σημαντική αύξηση έχουμε και στη φαρμακευτική δαπάνη με την επιχορήγηση του ΕΟΠΠΥ να διαμορφώνεται στα 5,8 δις το 2026, αυξημένη κατά 250 εκατομμύρια από πέρυσι και κατά 1,5 δις σε σχέση με το 2019. Ο τακτικός Προϋπολογισμός του Υπουργείου Παιδείας, αυξάνεται από τα 5,75 δις στα 6 δισ. ενώ εντός του 2025 να σημειώσουμε δόθηκαν επιπλέον 530 εκατ. στον τακτικό Προϋπολογισμό, σε σχέση με το προηγούμενο έτος του Παιδείας.</w:t>
      </w:r>
    </w:p>
    <w:p w14:paraId="56672A53"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Η δαπάνη για το Υπουργείο Άμυνας έχει ουσιαστικά διπλασιαστεί σε σχέση με το 2019, φτάνει το 2026 στα 7 δις από 3,5 δις το 2019, με αύξηση 500 εκατ. το 2026 έναντι του 2025. Οι φυσικές παραλαβές είναι 2,3 δις το 2026, ενώ να θυμίσω το 2019 ήταν μόλις 199 εκατομμύρια ευρώ. </w:t>
      </w:r>
    </w:p>
    <w:p w14:paraId="4ECF8F4A"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Ο Προϋπολογισμός του Υπουργείου «Κλιματικής Αλλαγής» από τα 560 εκατομμύρια το 2022 που ιδρύθηκε, τώρα έχει φτάσει στα 1,44  δισ. ευρώ, ενώ αύξηση έχουμε και στους Προϋπολογισμούς όλων των σωμάτων ασφαλείας, όπως στην ΕΛΑΣ, το Λιμενικό και ιδιαίτερα στην Πυροσβεστική όπου έχει τη μεγαλύτερη αύξηση από όλα τα σώματα ασφαλείας, στην οποία οι συγκεκριμένες δαπάνες έχουν υπερδιπλασιαστεί σε σχέση με το 2019 και μεγάλο μέρος τους αφορά τις δαπάνες </w:t>
      </w:r>
      <w:proofErr w:type="spellStart"/>
      <w:r w:rsidRPr="008D0855">
        <w:rPr>
          <w:rFonts w:ascii="Calibri" w:hAnsi="Calibri" w:cs="Calibri"/>
        </w:rPr>
        <w:t>αεροπυρόσβεσης</w:t>
      </w:r>
      <w:proofErr w:type="spellEnd"/>
      <w:r w:rsidRPr="008D0855">
        <w:rPr>
          <w:rFonts w:ascii="Calibri" w:hAnsi="Calibri" w:cs="Calibri"/>
        </w:rPr>
        <w:t>, που έχουν πολλαπλασιαστεί και την μίσθωση εναέριων μέσων κτλ.</w:t>
      </w:r>
    </w:p>
    <w:p w14:paraId="0BB8DB42"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Πέμπτο σημείο, η δημοσιονομική υπευθυνότητα και η αναβάθμιση της ελληνικής οικονομίας. Για το 2026, το πρωτογενές αποτέλεσμα διαμορφώνεται σε 2,8 % από 3,7% το 2025 και 4,7% το 2024, ενώ το συνολικό αποτέλεσμα κινείται οριακά αρνητικά το 2026, λόγω της εξυπηρέτησης τόκων. Η μείωση αυτή οφείλεται στις νέες παρεμβάσεις που εξαγγέλθηκαν μέσα στο έτος και σε αυτές που θα εφαρμοστούν από 01/01/2026. Δεν οφείλεται σε κάποια δημοσιονομική χαλάρωση, αλλά σε </w:t>
      </w:r>
      <w:proofErr w:type="spellStart"/>
      <w:r w:rsidRPr="008D0855">
        <w:rPr>
          <w:rFonts w:ascii="Calibri" w:hAnsi="Calibri" w:cs="Calibri"/>
        </w:rPr>
        <w:t>στοχευμένες</w:t>
      </w:r>
      <w:proofErr w:type="spellEnd"/>
      <w:r w:rsidRPr="008D0855">
        <w:rPr>
          <w:rFonts w:ascii="Calibri" w:hAnsi="Calibri" w:cs="Calibri"/>
        </w:rPr>
        <w:t xml:space="preserve"> πολιτικές για την περαιτέρω ώθηση της οικονομίας, την αύξηση των επενδύσεων και τη βελτίωση των εισοδημάτων των πολιτών. </w:t>
      </w:r>
    </w:p>
    <w:p w14:paraId="4DC0307E"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Το χρέος ως ποσοστό του ΑΕΠ, διαμορφώνεται σε 138,2% το 2026 από 145,9% το 2025, σημειώνοντας πτώση συνολικά κατά 45 ποσοστιαίες μονάδες από το 183,2% που ήταν το 2019. Στόχος μας είναι το 2027 να μην έχουμε πλέον το υψηλότερο χρέος στην Ευρώπη, ενώ το 2029 όπως αποτυπώθηκε και στον πολυετή δημοσιονομικό προγραμματισμό που δόθηκε στη δημοσιότητα, το χρέος να έχει πέσει κάτω από το 120% του ΑΕΠ προσεγγίζοντας τα επίπεδα της Γαλλίας.</w:t>
      </w:r>
    </w:p>
    <w:p w14:paraId="6111307B"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Όπως έχω ξανά αναφέρει, η μείωση του χρέους είναι η καλύτερη επιλογή που μπορούμε να κάνουμε προς όφελος των μελλοντικών γενεών. Η μείωση του χρέους προφανώς στηρίζεται στη διατήρηση της δημοσιονομικής ισορροπίας και αποτελεί και τη βάση για την αναβάθμιση της ελληνικής οικονομίας. Πριν λίγες ημέρες είχαμε την περαιτέρω αναβάθμιση του αξιόχρεου από τον οίκο </w:t>
      </w:r>
      <w:proofErr w:type="spellStart"/>
      <w:r w:rsidRPr="008D0855">
        <w:rPr>
          <w:rFonts w:ascii="Calibri" w:hAnsi="Calibri" w:cs="Calibri"/>
        </w:rPr>
        <w:t>Fitch</w:t>
      </w:r>
      <w:proofErr w:type="spellEnd"/>
      <w:r w:rsidRPr="008D0855">
        <w:rPr>
          <w:rFonts w:ascii="Calibri" w:hAnsi="Calibri" w:cs="Calibri"/>
        </w:rPr>
        <w:t xml:space="preserve"> έτσι ώστε οι πέντε από τους έξι μεγάλους </w:t>
      </w:r>
      <w:r w:rsidRPr="008D0855">
        <w:rPr>
          <w:rFonts w:ascii="Calibri" w:hAnsi="Calibri" w:cs="Calibri"/>
        </w:rPr>
        <w:lastRenderedPageBreak/>
        <w:t>οίκους αξιολόγησης, να μας κατατάσσουν δύο κατώφλια πλέον πάνω από την επενδυτική βαθμίδα.</w:t>
      </w:r>
    </w:p>
    <w:p w14:paraId="6B7DCF4C"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Καλύψαμε ένα μεγάλο μέρος της απόστασης που μας χωρίζει από άλλες οικονομίες και στόχος μας είναι να φτάσουμε τα επόμενα χρόνια στην ανώτερη ενδιάμεση βαθμίδα, δηλαδή στην κατηγορία που είναι το (Α). Η αναβάθμιση της ελληνικής οικονομίας ήρθε και αυτό θέλω για άλλη μια φορά να το επισημάνω, γιατί ακολουθείται υπεύθυνη δημοσιονομική πολιτική και γιατί η οικονομία μας, επέδειξε μεγάλη ανθεκτικότητα σε αλλεπάλληλες εξωγενείς κρίσεις σημειώνοντας ρυθμούς ανάπτυξης διπλάσιους της ευρωζώνης.</w:t>
      </w:r>
    </w:p>
    <w:p w14:paraId="54869709"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Αυτά τα αναφέρει μέσα και η έκθεση του οίκου </w:t>
      </w:r>
      <w:proofErr w:type="spellStart"/>
      <w:r w:rsidRPr="008D0855">
        <w:rPr>
          <w:rFonts w:ascii="Calibri" w:hAnsi="Calibri" w:cs="Calibri"/>
        </w:rPr>
        <w:t>Fitch</w:t>
      </w:r>
      <w:proofErr w:type="spellEnd"/>
      <w:r w:rsidRPr="008D0855">
        <w:rPr>
          <w:rFonts w:ascii="Calibri" w:hAnsi="Calibri" w:cs="Calibri"/>
        </w:rPr>
        <w:t xml:space="preserve">. Σε αυτό τον δρόμο πρέπει να συνεχίσουμε με συνέχιση των μεταρρυθμίσεων, συνετή δημοσιονομική πολιτική και φυσικά πολιτική σταθερότητα, καθώς είναι κάτι που αγορές λαμβάνουν σοβαρά υπόψη, αφού είδαμε ότι η ανάκτηση της επενδυτικής βαθμίδας ήρθε μετά από τις εκλογές του 2023. </w:t>
      </w:r>
    </w:p>
    <w:p w14:paraId="4A5D1AFF"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Έκτο σημείο, η ενίσχυση του εισοδήματος των πολιτών. Το συνολικό κόστος δημοσιονομικών παρεμβάσεων που έχουν νομοθετηθεί ή ανακοινωθεί για την περίοδο 2025-2027 και περιλαμβάνονται στην εισηγητική έκθεση του Προϋπολογισμού, ανέρχεται σε 3 δις για το 2025 αυξανόμενος σε 5,9 δις το 2026. Δηλαδή, επιπλέον 2,9 δις συνολικά και σε 7,9 δις το 2027, δηλαδή επιπλέον 2 δις το 2027 από το 2026. </w:t>
      </w:r>
      <w:r w:rsidRPr="008D0855">
        <w:rPr>
          <w:rFonts w:ascii="Calibri" w:hAnsi="Calibri" w:cs="Calibri"/>
        </w:rPr>
        <w:tab/>
      </w:r>
    </w:p>
    <w:p w14:paraId="70E18399"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Οι συντελεστές της φορολογίας στη χώρα μας μειώνονται, ενώ για πρώτη φορά διαφοροποιούνται αναλόγως του αριθμού των τέκνων και με μεγάλες μειώσεις ή και μηδενισμό για τους νέους μας. </w:t>
      </w:r>
    </w:p>
    <w:p w14:paraId="1682720E"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Η λογική της δημογραφικής φορολογικής μεταρρύθμισης είναι όμως πολύ πιο ουσιαστική και βαθύτερη από την επικείμενη αύξηση των εισοδημάτων που θα λάβει χώρα τον Ιανουάριο. Στοχεύει στην προώθηση ενός νέου παραγωγικού υποδείγματος για την ελληνική οικονομία και να εξηγήσω. </w:t>
      </w:r>
    </w:p>
    <w:p w14:paraId="255E451A"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Με τη μεταρρύθμιση αυτή ανταμείβεται η εργασία και συνεπώς η παραγωγή, η πρόοδος και η ανάπτυξη. Δίνεται κίνητρο κάποιος να εργαστεί και να πετύχει καλύτερες αποδοχές. Πέρα από την άμεση αύξηση των καθαρών μισθών σε κάθε αύξηση αποδοχών στο μέλλον ο εργαζόμενος θα κερδίζει περισσότερο, γιατί μειώθηκαν οι συντελεστές μέχρι τις 60.000. Ενώ όσο περισσότερα τέκνα έχει κάποιος τόσο μικρότερο φόρο θα πληρώνει. Τη στιγμή που για την πλειονότητα των πολυτέκνων ο φόρος μηδενίζεται. </w:t>
      </w:r>
    </w:p>
    <w:p w14:paraId="2C8DAAE6"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Την ίδια στιγμή οι νέοι μας θα έχουν μεγαλύτερο κίνητρο να εργαστούν απολαμβάνοντας καλύτερες αποδοχές στα πρώτα στάδια της επαγγελματικής τους ζωής, που κατά τεκμήριο είναι χαμηλότερες. Οι ελεύθεροι επαγγελματίες θα δουν για πρώτη φορά μείωση φόρου αναλόγως του αριθμού των τέκνων, ενώ οι νέοι επιχειρηματίες θα δουν μέχρι και μηδενισμό του φόρου τους. </w:t>
      </w:r>
    </w:p>
    <w:p w14:paraId="51E1F2B9"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Η λογική της φορολογικής μεταρρύθμισης δεν σταματάει μόνο στην διαρθρωτική αλλαγή της φορολογίας εισοδήματος. Εισάγονται και τοπικά χαρακτηριστικά, καθώς το δημογραφικό συνδέεται άμεσα με το στεγαστικό πρόβλημα αλλά και την αποκέντρωση. Γι’ αυτό το σκοπό καταργείται σταδιακά ο ΕΝΦΙΑ για την κύρια κατοικία πολιτών που διαμένουν σε οικισμούς με πληθυσμό έως 1.500 κατοίκους ή και 1.700 κατοίκους σε περιοχές πλησίον των συνόρων, με ωφέλεια σε περισσότερο από 1 εκατ. πολίτες στην Ηπειρωτική και </w:t>
      </w:r>
      <w:r w:rsidRPr="008D0855">
        <w:rPr>
          <w:rFonts w:ascii="Calibri" w:hAnsi="Calibri" w:cs="Calibri"/>
        </w:rPr>
        <w:lastRenderedPageBreak/>
        <w:t xml:space="preserve">Νησιωτική Ελλάδα. Ενώ, την ίδια στιγμή μειώνονται κατά 30% από τον Ιανουάριο οι συντελεστές ΦΠΑ στα ακριτικά νησιά του Αιγαίου με ως 20.000 κατοίκους. </w:t>
      </w:r>
    </w:p>
    <w:p w14:paraId="642993BF"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Επιπροσθέτως, εισάγεται ενδιάμεσος συντελεστής στα ενοίκια 25% από 35% που ισχύει σήμερα. Ενώ από κάθε Νοέμβριο- από αύριο -θα επιστρέφεται ένα ενοίκιο ετησίως στο 80% περίπου των ενοικιαστών της χώρας. </w:t>
      </w:r>
    </w:p>
    <w:p w14:paraId="2A15FFD9"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Επιπλέον, η δημογραφική πολιτική εισάγεται και σε επιμέρους φορολογικές ρυθμίσεις, καθώς το ελάχιστο εισόδημα ελευθέρων επαγγελματιών καταργείται για νέες μητέρες και για δύο έτη μετά τη γέννα και μειώνεται κατά 50% σε όσους διαμένουν σε οικισμούς ως 1.500 κατοίκους εκτός Αττικής και 1.700 κατοίκους στις ακριτικές περιοχές και στη Δυτική Μακεδονία. Ενώ πλέον στα τεκμήρια τα εξαρτώμενα τέκνα δεν θα έχουν ελάχιστη δαπάνη διαβίωσης. Διαπιστώνεται, λοιπόν, ότι η μεταρρύθμιση είναι ολιστική και εξαιρετικά </w:t>
      </w:r>
      <w:proofErr w:type="spellStart"/>
      <w:r w:rsidRPr="008D0855">
        <w:rPr>
          <w:rFonts w:ascii="Calibri" w:hAnsi="Calibri" w:cs="Calibri"/>
        </w:rPr>
        <w:t>στοχευμένη</w:t>
      </w:r>
      <w:proofErr w:type="spellEnd"/>
      <w:r w:rsidRPr="008D0855">
        <w:rPr>
          <w:rFonts w:ascii="Calibri" w:hAnsi="Calibri" w:cs="Calibri"/>
        </w:rPr>
        <w:t xml:space="preserve"> στα πραγματικά προβλήματα που αντιμετωπίζει η χώρα μας. </w:t>
      </w:r>
    </w:p>
    <w:p w14:paraId="2904EC2B"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Στα ανωτέρω προσθέστε σημαντικές παρεμβάσεις που προβλέπονται στον Προϋπολογισμό, όπως η σταδιακή κατάργηση του συμψηφισμού της προσωπικής διαφοράς των συνταξιούχων, η μείωση που θα δουν τις αυξήσεις τέλος Δεκεμβρίου στις συντάξεις τους. Η μείωση τεκμηρίων διαβίωσης για κατοικίες και αυτοκίνητα, που θα τα δουν στις φορολογικές δηλώσεις που θα υποβληθούν το 2026. Οι παρεμβάσεις στα ειδικά μισθολόγια Ενόπλων Δυνάμεων, Σωμάτων Ασφαλείας και ΥΠΕΞ. Να πω ότι στα Σώματα Ασφαλείας από τη μισθοδοσία αυτές τις ημέρες θα δοθούν στην Αστυνομία την αύξηση του μισθού και επίκειται των Ενόπλων Δυνάμεων. Μισθολογικές ρυθμίσεις για μηχανικούς, ερευνητές και άλλες ομάδες δημοσίων υπαλλήλων. Η θέσπιση </w:t>
      </w:r>
      <w:proofErr w:type="spellStart"/>
      <w:r w:rsidRPr="008D0855">
        <w:rPr>
          <w:rFonts w:ascii="Calibri" w:hAnsi="Calibri" w:cs="Calibri"/>
        </w:rPr>
        <w:t>υπερεκπτώσεων</w:t>
      </w:r>
      <w:proofErr w:type="spellEnd"/>
      <w:r w:rsidRPr="008D0855">
        <w:rPr>
          <w:rFonts w:ascii="Calibri" w:hAnsi="Calibri" w:cs="Calibri"/>
        </w:rPr>
        <w:t xml:space="preserve"> 100% στις επενδυτικές δαπάνες σε στρατηγικούς τομείς, όπως η άμυνα και η κατασκευή οχημάτων. Ενώ, πέραν των ανωτέρων, τον Απρίλιο του 2006 θα αυξηθεί περαιτέρω ο κατώτατος μισθός με στόχο να ανέλθει στο ποσό των 950 ευρώ το 2027, από 880 που είναι σήμερα. Στη βάση αυτή τον Απρίλιο θα έχουμε νέα οριζόντια αύξηση των μισθών όλων των δημοσίων υπαλλήλων. </w:t>
      </w:r>
    </w:p>
    <w:p w14:paraId="3CE4FA46"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Κυρίες και κύριοι Βουλευτές, ο Προϋπολογισμός του 2026 περιλαμβάνει σημαντικά θετικά μέτρα ενίσχυσης του εισοδήματος των πολιτών, καθώς και όλες τις απαραίτητες πιστώσεις στα πλαίσια του δημοσιονομικού χώρου για τη βελτίωση των υπηρεσιών του κράτους, της υγείας, της άμυνας και την ενίσχυση των επενδύσεων. </w:t>
      </w:r>
    </w:p>
    <w:p w14:paraId="3762224D"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Με τη φορολογική μεταρρύθμιση για τη μεσαία τάξη και τους νέους μας, τα μόνιμα μέτρα για την αντιμετώπιση του δημογραφικού και του στεγαστικού και τη μέριμνα για τους πιο αδύνατους, είναι ένας Προϋπολογισμός που τον χαρακτηρίζει μια ολιστική προσέγγιση για μια οικονομία πιο ανταγωνιστική, που ανταμείβει την εργασία και την πρόοδο, για μια κοινωνία πιο δίκαιη, για ένα κράτος πιο λειτουργικό, για μια Ελλάδα που συγκλίνει στην πράξη με την Ευρώπη. </w:t>
      </w:r>
    </w:p>
    <w:p w14:paraId="5EA2F238" w14:textId="4ACAB9C4" w:rsidR="00BD5B90"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Είναι ένας Προϋπολογισμός που φανερώνει ξεκάθαρα την αυτοπεποίθηση που έχουμε ανακτήσει σαν χώρα. Στηρίζεται στα κεκτημένα των προηγούμενων ετών, αλλά μας δείχνει και τον δρόμο που πρέπει να ακολουθήσουμε με δουλειά, σοβαρότητα και σχέδιο. Γι’ αυτούς τους λόγους σας καλώ να τον υπερψηφίσετε</w:t>
      </w:r>
      <w:r w:rsidR="00BD5B90" w:rsidRPr="008D0855">
        <w:rPr>
          <w:rFonts w:ascii="Calibri" w:hAnsi="Calibri" w:cs="Calibri"/>
        </w:rPr>
        <w:t xml:space="preserve"> Σας ευχαριστώ πολύ. </w:t>
      </w:r>
    </w:p>
    <w:p w14:paraId="2C332EB4" w14:textId="77777777"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b/>
          <w:bCs/>
        </w:rPr>
        <w:t>ΑΘΑΝΑΣΙΟΣ ΚΑΒΒΑΔΑΣ (Πρόεδρος της Επιτροπής)</w:t>
      </w:r>
      <w:r w:rsidRPr="008D0855">
        <w:rPr>
          <w:rFonts w:ascii="Calibri" w:hAnsi="Calibri" w:cs="Calibri"/>
        </w:rPr>
        <w:t xml:space="preserve">: Σας ευχαριστώ κύριε Υπουργέ. Τον λόγο έχει ο κ. Μπαραλιάκος. </w:t>
      </w:r>
    </w:p>
    <w:p w14:paraId="63B3CCF7" w14:textId="0C4B8021" w:rsidR="003E7599" w:rsidRPr="008D0855" w:rsidRDefault="00BD5B90" w:rsidP="002B44DC">
      <w:pPr>
        <w:spacing w:line="276" w:lineRule="auto"/>
        <w:ind w:firstLine="709"/>
        <w:contextualSpacing/>
        <w:jc w:val="both"/>
        <w:rPr>
          <w:rFonts w:ascii="Calibri" w:hAnsi="Calibri" w:cs="Calibri"/>
        </w:rPr>
      </w:pPr>
      <w:r w:rsidRPr="008D0855">
        <w:rPr>
          <w:rFonts w:ascii="Calibri" w:hAnsi="Calibri" w:cs="Calibri"/>
          <w:b/>
          <w:bCs/>
        </w:rPr>
        <w:t>ΞΕΝΟΦΩΝ (ΦΩΝΤΑΣ) ΜΠΑΡΑΛΙΑΚΟΣ (Ειδικός Αγορητής της Κ.Ο. «Νέα Δημοκρατία»</w:t>
      </w:r>
      <w:r w:rsidRPr="008D0855">
        <w:rPr>
          <w:rFonts w:ascii="Calibri" w:hAnsi="Calibri" w:cs="Calibri"/>
        </w:rPr>
        <w:t xml:space="preserve">): Ευχαριστώ πολύ κύριε Πρόεδρε, κύριε Υπουργέ, κυρία Γενική, κυρίες και κύριοι συνάδελφοι. </w:t>
      </w:r>
      <w:r w:rsidR="003E7599" w:rsidRPr="008D0855">
        <w:rPr>
          <w:rFonts w:ascii="Calibri" w:hAnsi="Calibri" w:cs="Calibri"/>
        </w:rPr>
        <w:t xml:space="preserve">Συζητούμε σήμερα έναν Προϋπολογισμό που δεν αποτελεί μια τυπική δημοσιονομική άσκηση. Αποτελεί μια ξεκάθαρη πολιτική επιλογή: να στηριχθούν τα εισοδήματα του συνόλου των νοικοκυριών και να δοθεί προτεραιότητα εκεί όπου η ανάγκη είναι πλέον πιο εμφανής και πιο πιεστική, όπως στους νέους που παράγουν και θέλουν να μείνουν στη χώρα τους, στις οικογένειες με παιδιά, στους συνταξιούχους που συνέβαλαν στην πορεία της χώρας, στη μεσαία τάξη. Επιβραβεύεται η εργασία, με χαμηλότερους φορολογικούς συντελεστές και δικαιότερη κατανομή των βαρών, και ενδυναμώνεται ουσιαστικά η περιφέρεια και οι ακριτικές περιοχές. </w:t>
      </w:r>
    </w:p>
    <w:p w14:paraId="03CB0D21"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Το δεδομένο είναι ότι η χώρα μας παραμένει σε σταθερή τροχιά ανάπτυξης. Η ελληνική οικονομία εισέρχεται στο 2026 με δυναμική που ξεχωρίζει στο ευρωπαϊκό περιβάλλον, παρά την αβεβαιότητα που επικρατεί σε μεγάλες ευρωπαϊκές οικονομίες ως προς τη δημοσιονομική και πολιτική τους σταθερότητα. Ο Κρατικός Προϋπολογισμός 2026 περιλαμβάνει νέα μέτρα ύψους 1,76 δισ. ευρώ όπως εξαγγέλθηκαν στη ΔΕΘ και θα εφαρμοστούν από 1/1/2026, αλλά και μόνιμα μέτρα ή παροχές, ύψους 1,14 δισ. ευρώ που εφαρμόστηκαν το 2025 χωρίς να έχουν προβλεφθεί, όπως για παράδειγμα η επιστροφή ενός ενοικίου και η ενίσχυση 250 ευρώ στους συνταξιούχους και εντάσσονται θεσμικά για πρώτη φορά στον Προϋπολογισμό. Πίσω από αυτούς τους αριθμούς κρύβεται μια ουσιαστική αλλαγή, η μετάβαση, από αποσπασματικές ενισχύσεις σε μόνιμες, σταθερές, προβλέψιμες παροχές για όλα τα νοικοκυριά μέχρι το πιο μικρό χωριό της περιφέρειας.</w:t>
      </w:r>
    </w:p>
    <w:p w14:paraId="1FC365F6"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Ας μιλήσουμε τώρα με αριθμούς. Για έκτο συνεχόμενο έτος, η Ελλάδα προβλέπεται να παρουσιάσει ρυθμούς πραγματικής μεγέθυνσης σημαντικά υψηλότερους από τον μέσο όρο της Ευρωζώνης: 2,2% το 2025 και 2,4% το 2026, έναντι 1,3% και 1,2% αντίστοιχα. </w:t>
      </w:r>
      <w:proofErr w:type="spellStart"/>
      <w:r w:rsidRPr="008D0855">
        <w:rPr>
          <w:rFonts w:ascii="Calibri" w:hAnsi="Calibri" w:cs="Calibri"/>
        </w:rPr>
        <w:t>Tο</w:t>
      </w:r>
      <w:proofErr w:type="spellEnd"/>
      <w:r w:rsidRPr="008D0855">
        <w:rPr>
          <w:rFonts w:ascii="Calibri" w:hAnsi="Calibri" w:cs="Calibri"/>
        </w:rPr>
        <w:t xml:space="preserve"> ονομαστικό ΑΕΠ αναμένεται να αυξηθεί από τα 248,7 δισ. ευρώ το 2025 στα 260 δισ. ευρώ το 2026, ενώ ο πληθωρισμός συνεχίζει την αποκλιμάκωσή του από 2,6% σε 2,2%.</w:t>
      </w:r>
    </w:p>
    <w:p w14:paraId="262B3FF9"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Η καρδιά όμως του Προϋπολογισμού για το 2026, είναι η φορολογική μεταρρύθμιση που ενισχύει με άμεσο ή έμμεσο τρόπο όλους τους πολίτες της χώρας. Έτσι λοιπόν, μειώνονται οι φορολογικοί συντελεστές για δημοσίους υπαλλήλους, ιδιωτικούς υπάλληλους, αγρότες, ελεύθερους επαγγελματίες, συνταξιούχους και νέους. Οι δημοσιονομικές παρεμβάσεις που θα εφαρμοστούν από το 2026 περιλαμβάνουν μία σειρά από φορολογικές και μισθολογικές μεταρρυθμίσεις, με κύριο στόχο την ενίσχυση του εισοδήματος και τη μείωση των φορολογικών βαρών, ιδιαίτερα για τη μεσαία τάξη, τις οικογένειες με παιδιά, τους νέους και τη βιωσιμότητα και ανάπτυξη της επαρχίας και των ακριτικών νησιών που κρατούν ζωντανή την εθνική συνοχή.</w:t>
      </w:r>
    </w:p>
    <w:p w14:paraId="6441F05F"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Στο σημείο αυτό, θέλω να τονίσω ότι οι παρεμβάσεις αυτές, πραγματοποιούνται εντός των δημοσιονομικών στόχων και το συνολικό κόστος των νέων μέτρων για το 2026 ανέρχεται, όπως προανέφερα, σε 1,76 δισ. ευρώ.  Ακούστηκε επανειλημμένως από την αντιπολίτευση ότι κρίνει το ποσό αυτό  χαμηλό και ότι έπρεπε να διατεθούν μεγαλύτερα κεφάλαια. Ας μας πουν λοιπόν τι προτείνουν, σε τι κόστος μεταφράζεται αυτή η πρόταση τους αλλά και ποιες θα είναι οι πηγές από όπου θα αντληθούν αυτά τα χρήματα. Κοστολογημένα και νοικοκυρεμένα λοιπόν. Όχι θεωρίες και μεγάλα ανέξοδα λόγια, τις συνέπειες των οποίων τις βιώσαμε στο πρόσφατο παρελθόν.  </w:t>
      </w:r>
    </w:p>
    <w:p w14:paraId="50AF6033"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lastRenderedPageBreak/>
        <w:t xml:space="preserve">Ας προχωρήσω όμως στην ανάλυση των δεδομένων. Στο επίκεντρο των νέων μόνιμων δημοσιονομικών παρεμβάσεων βρίσκεται η αναμόρφωση της κλίμακας του φόρου εισοδήματος μισθωτών, συνταξιούχων, αγροτών και ελεύθερων επαγγελματιών, ενώ ειδικές ρυθμίσεις για την περαιτέρω φορολογική ελάφρυνση προβλέπονται για οικογένειες με παιδιά και νέους ηλικίας έως 30 ετών.  </w:t>
      </w:r>
    </w:p>
    <w:p w14:paraId="730A6FBF"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Να σημειώσω ότι η συγκεκριμένη διαρθρωτική αναμόρφωση της φορολογικής κλίμακας εισοδήματος, αναμένεται να επιφέρει στους οικογενειακούς Προϋπολογισμούς ελάφρυνση ύψους 1,2 δισ. ευρώ το 2026 και επιπλέον 400 εκατ. ευρώ το 2027. </w:t>
      </w:r>
    </w:p>
    <w:p w14:paraId="726DEFD0"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Να δούμε όμως αναλυτικά πως ο Προϋπολογισμός του 2026 ενισχύει ουσιαστικά τη μεσαία τάξη. </w:t>
      </w:r>
    </w:p>
    <w:p w14:paraId="7E960175"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Μειώνονται οι φορολογικοί συντελεστές για εισοδήματα από 10.000 έως 40.000 ευρώ σε κάθε κλιμάκιο κατά δύο μονάδες για όλους τους φορολογούμενους χωρίς τέκνα και κατά 2% επιπλέον για κάθε παιδί, ενώ εισάγεται νέος μειωμένος συντελεστής 39%, δηλαδή πέντε μονάδες χαμηλότερος από τον σημερινό, για εισοδήματα από 40.000 ευρώ έως 60.000 ευρώ. </w:t>
      </w:r>
    </w:p>
    <w:p w14:paraId="5BC2F24B"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Πιο αναλυτικά, ο συντελεστής για εισόδημα από 10.000 έως 20.000 ευρώ, ο οποίος πλέον θα ανέρχεται σε 20% για φορολογούμενους χωρίς τέκνα, μειώνεται περαιτέρω αναλόγως του αριθμού των τέκνων και ακόμη περισσότερο για τους </w:t>
      </w:r>
      <w:proofErr w:type="spellStart"/>
      <w:r w:rsidRPr="008D0855">
        <w:rPr>
          <w:rFonts w:ascii="Calibri" w:hAnsi="Calibri" w:cs="Calibri"/>
        </w:rPr>
        <w:t>τρίτεκνους</w:t>
      </w:r>
      <w:proofErr w:type="spellEnd"/>
      <w:r w:rsidRPr="008D0855">
        <w:rPr>
          <w:rFonts w:ascii="Calibri" w:hAnsi="Calibri" w:cs="Calibri"/>
        </w:rPr>
        <w:t>. Δηλαδή, 18% για φορολογούμενους με ένα εξαρτώμενο τέκνο, 16% για φορολογούμενους με δύο εξαρτώμενα τέκνα και 9% για φορολογούμενους με τρία εξαρτώμενα τέκνα. Τώρα, από τέσσερα (4) παιδιά και πάνω για τους πολύτεκνους δηλαδή, προβλέπεται ακόμη μεγαλύτερη μείωση των συντελεστών και ο φόρος για εισοδήματα έως 20.000 ευρώ μηδενίζεται. Κάτι που δεν έχει ξαναγίνει ποτέ.</w:t>
      </w:r>
    </w:p>
    <w:p w14:paraId="60D60CC6"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Στην πράξη, το αφορολόγητο των οικογενειών με τέσσερα παιδιά και πάνω θα ξεπερνά τις 27.000 ευρώ, με ακόμη υψηλότερο όριο για κάθε επιπλέον τέκνο. Το πάγιο φορολογικό αίτημα των πολύτεκνων οικογενειών και μια διαχρονική αδικία διορθώνεται.</w:t>
      </w:r>
    </w:p>
    <w:p w14:paraId="0EB4E67E"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Να δούμε αν θέλετε και δύο σχετικά παραδείγματα. Μια </w:t>
      </w:r>
      <w:proofErr w:type="spellStart"/>
      <w:r w:rsidRPr="008D0855">
        <w:rPr>
          <w:rFonts w:ascii="Calibri" w:hAnsi="Calibri" w:cs="Calibri"/>
        </w:rPr>
        <w:t>τρίτεκνη</w:t>
      </w:r>
      <w:proofErr w:type="spellEnd"/>
      <w:r w:rsidRPr="008D0855">
        <w:rPr>
          <w:rFonts w:ascii="Calibri" w:hAnsi="Calibri" w:cs="Calibri"/>
        </w:rPr>
        <w:t xml:space="preserve"> οικογένεια με καθαρό μισθό 1.500 ευρώ το μήνα θα έχει μείωση φόρου περίπου ένα μισθό και κάτι,  δηλαδή θα έχει όφελος 1.650 ευρώ τον χρόνο.  Μια πολύτεκνη οικογένεια με καθαρό μισθό 1.800 ευρώ θα έχει μείωση φόρου περίπου 4.100 ευρώ. </w:t>
      </w:r>
    </w:p>
    <w:p w14:paraId="4CFB2C17"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Σε ό,τι αφορά τη στήριξη των νέων, μηδενίζεται ο φόρος για εισοδήματα έως 20.000 ευρώ των νέων ηλικίας έως 25 ετών και διαμορφώνεται σε 9% του συντελεστή για εισόδημα από 10.000 έως 20.000 ευρώ των νέων ηλικίας από 26 έως 30 ετών. </w:t>
      </w:r>
    </w:p>
    <w:p w14:paraId="5AD750A9"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Ενισχύουμε με αυτό τον τρόπο τους νέους μας στην είσοδό τους στην αγορά εργασίας, σε μια περίοδο που διαθέτουν περιορισμένη επαγγελματική εμπειρία και στόχος μας είναι να ενθαρρύνουμε τους νέους εργαζόμενους να μπουν στην αγορά και τους εργοδότες να δώσουν ευκαιρίες σε αυτά τα νέα παιδιά να κάνουν το ξεκίνημα τους, συμβάλλοντας έτσι στη μείωση του ποσοστού ανεργίας στις μικρές ηλικίες αλλά και στην αξιοποίηση των ικανοτήτων και των δεξιοτήτων της νέας γενιάς.</w:t>
      </w:r>
    </w:p>
    <w:p w14:paraId="113E493A"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Και επειδή πολλοί ρωτάνε, πόσους νέους αφορά αυτό το μέτρο, να σας ενημερώσω ότι αφορά πάνω από 260.000 νέους έως 30 ετών με εισόδημα πάνω από το αφορολόγητο και περίπου 70.000 νέους έως 25 ετών. Αν διαφωνείτε με αυτό το μέτρο καλά είναι να το δηλώσετε. </w:t>
      </w:r>
    </w:p>
    <w:p w14:paraId="1D8BE3C7"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Θα σταθώ όμως και στην ανάλυση των αυξήσεων των αποδοχών των συνταξιούχων. </w:t>
      </w:r>
    </w:p>
    <w:p w14:paraId="1AAE1B7E"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lastRenderedPageBreak/>
        <w:t xml:space="preserve">Νέα μέτρα για τους συνταξιούχους, πέραν των ωφελειών της φορολογικής μεταρρύθμισης του 2026 και της ενίσχυσης του φετινού Νοεμβρίου, που καταβάλλεται αυτές τις μέρες, είναι η περαιτέρω αύξηση των συντάξεων με βάση τον πληθωρισμό και το ΑΕΠ, ο μη συνυπολογισμός της προσαύξησης της σύνταξης των εργαζόμενων συνταξιούχων λόγω της εργασίας τους κατά τον υπολογισμό της εισφοράς αλληλεγγύης συνταξιούχων, ο μη συμψηφισμός του 50% της αύξησης της σύνταξης με την προσωπική διαφορά από τον Ιανουάριο 2026, η πλήρης δε κατάργηση του συμψηφισμού από τον Ιανουάριο 2027. Το μέτρο αυτό εκτιμάται ότι θα ωφελήσει άμεσα περίπου 671.000 συνταξιούχους. </w:t>
      </w:r>
    </w:p>
    <w:p w14:paraId="24616E37"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Το συνολικό κόστος της αύξησης των συντάξεων, εκτιμάται για το 2026 σε 629 εκατ. ευρώ. Με την κατάργηση του συμψηφισμού της προσωπικής διαφοράς, οι αυξήσεις θα φτάνουν ακέραιες στους συνταξιούχους, αίροντας μια αδικία που κρατούσε χρόνια. Η ασφάλεια και η αξιοπρέπεια των ηλικιωμένων για εμάς είναι κριτήριο κοινωνικής συνοχής.</w:t>
      </w:r>
    </w:p>
    <w:p w14:paraId="48CE0BB9"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Σε ό,τι αφορά τις αυξήσεις των αποδοχών των δημοσίων υπαλλήλων, για το 2026, πέραν των ωφελειών που θα έχουν από τη φορολογική μεταρρύθμιση, εφαρμόζονται επιπλέον παρεμβάσεις ύψους 613 εκατομμυρίων ευρώ. Οριζόντια αύξηση των μισθών από τον Απρίλιο 2026, ανάλογα με την αύξηση του κατώτατου μισθού. Αναμόρφωση του μισθολογίου των Ενόπλων Δυνάμεων, με αυξήσεις από τον Οκτώβριο 2025, ετήσιου κόστους 162 εκατομμυρίων ευρώ, και των Σωμάτων Ασφαλείας, ετήσιου κόστους 127 εκατομμυρίων ευρώ. </w:t>
      </w:r>
    </w:p>
    <w:p w14:paraId="23A48696"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Η Κυβέρνηση τιμά τον άνθρωπο, που στέκεται στα σύνορα ξηράς και θάλασσας και διασφαλίζει ισχυρές Ένοπλες Δυνάμεις. Περνάω τώρα στις παρεμβάσεις για το στεγαστικό πρόβλημα. Νέα μέτρα, σε συνέχεια αυτών που έχουν ληφθεί τα προηγούμενα χρόνια, που περιλαμβάνουν την επέκταση της φοροαπαλλαγής διάρκειας τριών ετών για κενά ακίνητα που θα διατεθούν σε μακροχρόνια μίσθωση, με κόστος 13 εκατομμύρια ευρώ για το 2026 και 22 εκατομμύρια ευρώ για το 2027. </w:t>
      </w:r>
    </w:p>
    <w:p w14:paraId="79CBDBD1"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Θέσπιση από το 2026 ενδιάμεσου συντελεστή 25%, από 35%, για εισόδημα από μισθώματα που κυμαίνονται από 12.000 έως 24.000 ευρώ. </w:t>
      </w:r>
    </w:p>
    <w:p w14:paraId="1CBCCB07"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Επέκταση της αναστολής ΦΠΑ στις νέες οικοδομές μέχρι το τέλος του 2026, με ετήσιο κόστος 18 εκατομμυρίων ευρώ, και παράταση της μείωσης του φόρου εισοδήματος για δαπάνες αναβάθμισης κτηρίων για τα έτη 2025 και 2026, με εκτιμώμενο κόστος 5 εκατομμυρίων ευρώ.</w:t>
      </w:r>
    </w:p>
    <w:p w14:paraId="11C586D0"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Επεκτείνεται, επίσης, για το έτος 2026, ο περιορισμός νέων βραχυχρόνιων μισθώσεων στα τρία δημοτικά διαμερίσματα της Αθήνας και θεσπίζεται νέο πλαίσιο κοινωνικής αντιπαροχής για την αξιοποίηση δημόσιας ακίνητης περιουσίας στην κατασκευή σύγχρονων κοινωνικών κατοικιών, με στόχο την εξασφάλιση κοινωνικής μίσθωσης για ευάλωτες ομάδες.</w:t>
      </w:r>
    </w:p>
    <w:p w14:paraId="61D1A709"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Στο επίκεντρο του δημογραφικού και την αντιμετώπισης της στέγης δίνονται κίνητρα και στην  αποκέντρωση, με την κατάργηση του ΕΝΦΙΑ σε βάθος διετίας για την κύρια κατοικία σε οικισμούς έως 1.500 κατοίκους, 50% το 2026 και 100% από το 2027. Αυτό ωφελεί πάνω από ένα εκατομμύριο πολίτες που έχουν την κύρια κατοικία τους στα χωριά της χώρας μας. Πρόκειται για 12.720 οικισμούς σε σύνολο 13.585. </w:t>
      </w:r>
    </w:p>
    <w:p w14:paraId="4301FD6E"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Από την 1η Ιανουαρίου 2026, ο ΦΠΑ μειώνεται κατά 30% στα νησιά της Περιφέρειας του Βορείου Αιγαίου, του Νομού Έβρου, στη Σαμοθράκη και του Νομού Δωδεκανήσου με πληθυσμό έως 20.000 κατοίκους. </w:t>
      </w:r>
    </w:p>
    <w:p w14:paraId="3E6433C9"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lastRenderedPageBreak/>
        <w:t>Για να γίνει πιο σαφές σε ότι έχει να κάνει με εισοδήματα από ενοίκια, για ετήσιο εισόδημα από ενοίκια 25.000 ευρώ, σήμερα ο φόρος είναι 6.350 ευρώ. Με τη νέα κλίμακα θα μειωθεί σε 5.150 ευρώ, όφελος 1.200 ευρώ, ενώ επεκτείνεται, παράλληλα, η απαλλαγή φόρου για κενά ακίνητα που νοικιάζονται έως το 2027, καθώς και η απαλλαγή ΦΠΑ στις νέες οικοδομές, ενώ συνεχίζεται ο περιορισμός για νέες βραχυχρόνιες μισθώσεις σε συγκεκριμένα διαμερίσματα της Αθήνας.</w:t>
      </w:r>
    </w:p>
    <w:p w14:paraId="25238328"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Ιδιαίτερα σημαντική είναι και η αναμόρφωση των τεκμηρίων διαβίωσης. Θεσπίζονται μεταρρυθμίσεις με στόχο τη μείωση της φορολογικής επιβάρυνσης για περίπου 477.000 φορολογούμενους, με ετήσιο κόστος 40 εκατομμυρίων ευρώ. </w:t>
      </w:r>
    </w:p>
    <w:p w14:paraId="5E6B66E7"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Μειώνονται κατά 30% </w:t>
      </w:r>
      <w:proofErr w:type="spellStart"/>
      <w:r w:rsidRPr="008D0855">
        <w:rPr>
          <w:rFonts w:ascii="Calibri" w:hAnsi="Calibri" w:cs="Calibri"/>
        </w:rPr>
        <w:t>μεσοσταθμικά</w:t>
      </w:r>
      <w:proofErr w:type="spellEnd"/>
      <w:r w:rsidRPr="008D0855">
        <w:rPr>
          <w:rFonts w:ascii="Calibri" w:hAnsi="Calibri" w:cs="Calibri"/>
        </w:rPr>
        <w:t xml:space="preserve"> τα τεκμήρια διαβίωσης. Οι αντικειμενικές δαπάνες θα υπολογίζονται βάσει περιουσιακών στοιχείων και τρόπου ζωής, με πιο δίκαιη κατανομή. Για τα αυτοκίνητα, για παράδειγμα, το τεκμήριο δεν θα υπολογίζεται πλέον βάσει κυβικών, αλλά βάσει ρύπων, ένα σύγχρονο και δίκαιο κριτήριο. Εξαιρούνται, επίσης, από την ελάχιστη αντικειμενική δαπάνη των 3.000 ευρώ τα εξαρτώμενα τέκνα που έχουν δικό τους εισόδημα.</w:t>
      </w:r>
    </w:p>
    <w:p w14:paraId="59578FCC"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Κλείνοντας, θα αναφερθώ σύντομα και σε ορισμένες άλλες παρεμβάσεις που αφορούν χιλιάδες συμπολίτες μας. Επεκτείνεται η μείωση κατά 50% του ελάχιστου εισοδήματος για τους ελεύθερους επαγγελματίες στους οικισμούς εκτός Αττικής με πληθυσμό έως 1.500 κατοίκους, καθώς και στα σχολικά κυλικεία. Εξαιρούνται από το ελάχιστο εισόδημα οι νέες μητέρες που ασκούν ελεύθερο επάγγελμα κατά το έτος γέννησης του τέκνου και για τα επόμενα δύο έτη. Αυξάνεται η αποζημίωση των οπλιτών από 8,8 ευρώ σε 50 έως 100 ευρώ μηνιαίως, με ετήσιο κόστος περίπου 25 εκατομμύρια ευρώ.</w:t>
      </w:r>
    </w:p>
    <w:p w14:paraId="0F3463D2"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Από τον Ιανουάριο 2026 τίθεται σε λειτουργία το Ταμείο Καινοτομίας Φαρμάκων, με ετήσιο κόστος 50 εκατομμυρίων ευρώ, για την ευχερέστερη πρόσβαση των ασθενών σε καινοτόμες θεραπείες. </w:t>
      </w:r>
    </w:p>
    <w:p w14:paraId="67E6398A"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Απαλλάσσονται από τον φόρο εισοδήματος τα ιδρύματα και τα κληροδοτήματα, ενώ οι δωρεές προς αυτά δεν φορολογούνται,  ενώ καταργείται το τέλος συνδρομητικής τηλεόρασης 10%.</w:t>
      </w:r>
    </w:p>
    <w:p w14:paraId="063A6390" w14:textId="77777777" w:rsidR="003E7599"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 xml:space="preserve">Κλείνω αναφέροντας κάτι επίσης σημαντικό για τη νέα χρονιά: Πέραν των ανωτέρω παρεμβάσεων, τον Απρίλιο 2026 θα αυξηθεί περαιτέρω ο κατώτατος μισθός με στόχο να ανέλθει στο ποσό των 950 ευρώ τον Απρίλιο 2027 από το ποσό των 880 ευρώ που είναι σήμερα. Η αύξηση αυτή επηρεάζει το επίδομα ανεργίας, το επίδομα μητρότητας, τα επιδόματα τριετιών, την αμοιβή υπερωριών και τους βασικούς μισθούς των δημόσιων υπαλλήλων. </w:t>
      </w:r>
    </w:p>
    <w:p w14:paraId="15E6397F" w14:textId="090A4B88" w:rsidR="00BD5B90" w:rsidRPr="008D0855" w:rsidRDefault="003E7599" w:rsidP="003E7599">
      <w:pPr>
        <w:spacing w:line="276" w:lineRule="auto"/>
        <w:ind w:firstLine="709"/>
        <w:contextualSpacing/>
        <w:jc w:val="both"/>
        <w:rPr>
          <w:rFonts w:ascii="Calibri" w:hAnsi="Calibri" w:cs="Calibri"/>
        </w:rPr>
      </w:pPr>
      <w:r w:rsidRPr="008D0855">
        <w:rPr>
          <w:rFonts w:ascii="Calibri" w:hAnsi="Calibri" w:cs="Calibri"/>
        </w:rPr>
        <w:t>Κυρίες και κύριοι συνάδελφοι, όλα τα παραπάνω συνθέτουν έναν Προϋπολογισμό κοινωνικό, αναπτυξιακό και δίκαιο. Έναν Προϋπολογισμό που στηρίζει τα νοικοκυριά, απαντά στο δημογραφικό, συγκρατεί το κόστος ζωής, ενισχύει την περιφέρεια, προσελκύει επενδύσεις και δημιουργεί προοπτική. Πάνω απ’ όλα, συνθέτουν έναν Προϋπολογισμό που κοιτάζει μπροστά: στην Ελλάδα του 2030, μιας χώρας που παράγει περισσότερο, ζει καλύτερα, μοιράζει δικαιότερα και στηρίζει όσους έχουν πραγματική ανάγκη</w:t>
      </w:r>
    </w:p>
    <w:p w14:paraId="3C388BBD" w14:textId="77777777" w:rsidR="00BD5B90" w:rsidRPr="008D0855" w:rsidRDefault="00BD5B90" w:rsidP="003E7599">
      <w:pPr>
        <w:ind w:firstLine="709"/>
        <w:contextualSpacing/>
        <w:jc w:val="both"/>
        <w:rPr>
          <w:rFonts w:ascii="Calibri" w:hAnsi="Calibri" w:cs="Calibri"/>
        </w:rPr>
      </w:pPr>
      <w:r w:rsidRPr="008D0855">
        <w:rPr>
          <w:rFonts w:ascii="Calibri" w:hAnsi="Calibri" w:cs="Calibri"/>
        </w:rPr>
        <w:t xml:space="preserve">Σας ευχαριστώ, πολύ. </w:t>
      </w:r>
    </w:p>
    <w:p w14:paraId="605599E4" w14:textId="77777777" w:rsidR="00BD5B90" w:rsidRPr="008D0855" w:rsidRDefault="00BD5B90" w:rsidP="00DA5AD2">
      <w:pPr>
        <w:ind w:firstLine="720"/>
        <w:contextualSpacing/>
        <w:jc w:val="both"/>
        <w:rPr>
          <w:rFonts w:ascii="Calibri" w:hAnsi="Calibri" w:cs="Calibri"/>
        </w:rPr>
      </w:pPr>
      <w:r w:rsidRPr="008D0855">
        <w:rPr>
          <w:rFonts w:ascii="Calibri" w:hAnsi="Calibri" w:cs="Calibri"/>
          <w:b/>
          <w:bCs/>
        </w:rPr>
        <w:t>ΑΘΑΝΑΣΙΟΣ ΚΑΒΒΑΔΑΣ (Πρόεδρος της Επιτροπής):</w:t>
      </w:r>
      <w:r w:rsidRPr="008D0855">
        <w:rPr>
          <w:rFonts w:ascii="Calibri" w:hAnsi="Calibri" w:cs="Calibri"/>
        </w:rPr>
        <w:t xml:space="preserve"> Σας ευχαριστώ, πολύ κ. Μπαραλιάκο. Τον λόγο έχει τώρα η κυρία  </w:t>
      </w:r>
      <w:bookmarkStart w:id="1" w:name="_Hlk215160446"/>
      <w:r w:rsidRPr="008D0855">
        <w:rPr>
          <w:rFonts w:ascii="Calibri" w:hAnsi="Calibri" w:cs="Calibri"/>
        </w:rPr>
        <w:t>Χριστίνα Σταρακά, Ειδική Εισηγήτρια του ΠΑΣΟΚ – ΚΙΝΗΜΑ ΑΛΛΑΓΗΣ.</w:t>
      </w:r>
      <w:bookmarkEnd w:id="1"/>
    </w:p>
    <w:p w14:paraId="0C3FE06E" w14:textId="77777777" w:rsidR="003E7599" w:rsidRPr="008D0855" w:rsidRDefault="00BD5B90" w:rsidP="003E7599">
      <w:pPr>
        <w:ind w:firstLine="720"/>
        <w:contextualSpacing/>
        <w:jc w:val="both"/>
        <w:rPr>
          <w:rFonts w:ascii="Calibri" w:hAnsi="Calibri" w:cs="Calibri"/>
        </w:rPr>
      </w:pPr>
      <w:r w:rsidRPr="008D0855">
        <w:rPr>
          <w:rFonts w:ascii="Calibri" w:hAnsi="Calibri" w:cs="Calibri"/>
          <w:b/>
          <w:bCs/>
        </w:rPr>
        <w:lastRenderedPageBreak/>
        <w:t>ΧΡΙΣΤΙΝΑ ΣΤΑΡΑΚΑ (Ειδική Εισηγήτρια του ΠΑΣΟΚ – ΚΙΝΗΜΑ ΑΛΛΑΓΗΣ):</w:t>
      </w:r>
      <w:r w:rsidRPr="008D0855">
        <w:rPr>
          <w:rFonts w:ascii="Calibri" w:hAnsi="Calibri" w:cs="Calibri"/>
        </w:rPr>
        <w:t xml:space="preserve"> Ευχαριστώ, κύριε Πρόεδρε,  κυρίες και κύριοι συνάδελφοι, κύριε Υπουργέ. </w:t>
      </w:r>
      <w:r w:rsidR="003E7599" w:rsidRPr="008D0855">
        <w:rPr>
          <w:rFonts w:ascii="Calibri" w:hAnsi="Calibri" w:cs="Calibri"/>
        </w:rPr>
        <w:t>Συζητάμε τον 7</w:t>
      </w:r>
      <w:r w:rsidR="003E7599" w:rsidRPr="008D0855">
        <w:rPr>
          <w:rFonts w:ascii="Calibri" w:hAnsi="Calibri" w:cs="Calibri"/>
          <w:vertAlign w:val="superscript"/>
        </w:rPr>
        <w:t>ο</w:t>
      </w:r>
      <w:r w:rsidR="003E7599" w:rsidRPr="008D0855">
        <w:rPr>
          <w:rFonts w:ascii="Calibri" w:hAnsi="Calibri" w:cs="Calibri"/>
        </w:rPr>
        <w:t xml:space="preserve"> Προϋπολογισμό της Νέας Δημοκρατία και ευτυχώς από ό,τι φαίνεται και τον τελευταίο. Αν έπρεπε να χαρακτηρίσουμε αυτούς τους επτά (7) Προϋπολογισμούς με μια φράση αυτή θα ήταν «Αν η πραγματικότητα δεν συμφωνεί με τη Νέα Δημοκρατία, τόσο το χειρότερο για την πραγματικότητα». Και αυτό για δύο λόγους, γιατί οι Προϋπολογισμοί της Νέας Δημοκρατίας έπεσαν έξω σε όλους τους μεγαλόπνοους στόχους που έθεσαν, γιατί όντως άλλαξαν την πραγματικότητα των περισσότερων Ελλήνων προς το χειρότερο. </w:t>
      </w:r>
      <w:r w:rsidR="003E7599" w:rsidRPr="008D0855">
        <w:rPr>
          <w:rFonts w:ascii="Calibri" w:hAnsi="Calibri" w:cs="Calibri"/>
          <w:bCs/>
        </w:rPr>
        <w:t>Γιατί έπεσαν έξω</w:t>
      </w:r>
      <w:r w:rsidR="003E7599" w:rsidRPr="008D0855">
        <w:rPr>
          <w:rFonts w:ascii="Calibri" w:hAnsi="Calibri" w:cs="Calibri"/>
        </w:rPr>
        <w:t>;</w:t>
      </w:r>
    </w:p>
    <w:p w14:paraId="09918327"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Προφανώς δεν αναφέρομαι στους επτά (7) συμπληρωματικούς Προϋπολογισμούς που χρειάστηκε να ψηφιστούν τα τελευταία τέσσερα (4) χρόνια. Αναφέρομαι στους στόχους της Κυβέρνησης Μητσοτάκη, της δήθεν </w:t>
      </w:r>
      <w:proofErr w:type="spellStart"/>
      <w:r w:rsidRPr="008D0855">
        <w:rPr>
          <w:rFonts w:ascii="Calibri" w:hAnsi="Calibri" w:cs="Calibri"/>
        </w:rPr>
        <w:t>φιλοαναπτυξιακής</w:t>
      </w:r>
      <w:proofErr w:type="spellEnd"/>
      <w:r w:rsidRPr="008D0855">
        <w:rPr>
          <w:rFonts w:ascii="Calibri" w:hAnsi="Calibri" w:cs="Calibri"/>
        </w:rPr>
        <w:t xml:space="preserve"> Κυβέρνησης. </w:t>
      </w:r>
    </w:p>
    <w:p w14:paraId="2E612292"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Λέτε ότι μειώνετε το επενδυτικό κενό. Αλήθεια. Μειώνεται. Αλλά θυμίζω ότι παραλάβατε μια χώρα η οποία ήταν άνυδρη επενδυτικά λόγω των μέτρων λιτότητας των μνημονίων.</w:t>
      </w:r>
    </w:p>
    <w:p w14:paraId="5F7805BE"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Και στην πορεία χάρη στο Ταμείο Ανάκαμψης που προστέθηκε στο ΕΣΠΑ η χώρα έγινε ο </w:t>
      </w:r>
      <w:r w:rsidRPr="008D0855">
        <w:rPr>
          <w:rFonts w:ascii="Calibri" w:hAnsi="Calibri" w:cs="Calibri"/>
          <w:bCs/>
        </w:rPr>
        <w:t>μεγαλύτερος δικαιούχος ευρωπαϊκών</w:t>
      </w:r>
      <w:r w:rsidRPr="008D0855">
        <w:rPr>
          <w:rFonts w:ascii="Calibri" w:hAnsi="Calibri" w:cs="Calibri"/>
        </w:rPr>
        <w:t xml:space="preserve"> πόρων ως ποσοστό του ΑΕΠ της. Αλλά σε μία εξαετία το μόνο επενδυτικό κενό που έκλεισε είναι αυτό με την προτελευταία χώρα.</w:t>
      </w:r>
    </w:p>
    <w:p w14:paraId="1A812789"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Με τον ρυθμό που μειώνεται το επενδυτικό κενό τα τελευταία 3 χρόνια θα φτάσουμε τον ευρωπαϊκό μέσο όρο σε 26 χρόνια. Αλήθεια, πόσες τετραετίες και πόσα Ταμεία Ανάκαμψης χρειάζεται η </w:t>
      </w:r>
      <w:proofErr w:type="spellStart"/>
      <w:r w:rsidRPr="008D0855">
        <w:rPr>
          <w:rFonts w:ascii="Calibri" w:hAnsi="Calibri" w:cs="Calibri"/>
        </w:rPr>
        <w:t>φιλοεπενδυτική</w:t>
      </w:r>
      <w:proofErr w:type="spellEnd"/>
      <w:r w:rsidRPr="008D0855">
        <w:rPr>
          <w:rFonts w:ascii="Calibri" w:hAnsi="Calibri" w:cs="Calibri"/>
        </w:rPr>
        <w:t xml:space="preserve"> «σε πολλά εισαγωγικά» Νέα Δημοκρατία, για να οδηγήσει τη χώρα μας κοντά στον ευρωπαϊκό μέσο όρο;</w:t>
      </w:r>
    </w:p>
    <w:p w14:paraId="67D6809E"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Η έστω </w:t>
      </w:r>
      <w:r w:rsidRPr="008D0855">
        <w:rPr>
          <w:rFonts w:ascii="Calibri" w:hAnsi="Calibri" w:cs="Calibri"/>
          <w:bCs/>
        </w:rPr>
        <w:t>για να μη σας βάζω δύσκολα</w:t>
      </w:r>
      <w:r w:rsidRPr="008D0855">
        <w:rPr>
          <w:rFonts w:ascii="Calibri" w:hAnsi="Calibri" w:cs="Calibri"/>
        </w:rPr>
        <w:t xml:space="preserve"> στα επίπεδα πριν το 2008; Αλλά το ζήτημα των επενδύσεων δεν είναι μόνο ποσοτικό, αλλά κυρίως ποιοτικό. Από τις επενδύσεις σε μηχανολογικό εξοπλισμό το συντριπτικά μεγαλύτερο μέρος είναι οι αγορές των εξοπλιστικών προγραμμάτων του Υπουργείου Άμυνας. Μάλιστα επί ημερών σας οι επενδύσεις στον κρίσιμο «Εξοπλισμό Τεχνολογίας Πληροφορικής και Επικοινωνίας» φαίνεται να μειώνονται ως ποσοστό των συνολικών επενδύσεων. </w:t>
      </w:r>
    </w:p>
    <w:p w14:paraId="2B11230A"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Από εκεί και πέρα πάνω από τα δύο τρίτα αυτής της αύξησης των επενδύσεων των τελευταίων ετών οφείλεται στις κατοικίες και στις άλλες κατασκευές. Ωστόσο, κρίσιμο ερώτημα είναι το </w:t>
      </w:r>
      <w:r w:rsidRPr="008D0855">
        <w:rPr>
          <w:rFonts w:ascii="Calibri" w:hAnsi="Calibri" w:cs="Calibri"/>
          <w:bCs/>
        </w:rPr>
        <w:t>τί γίνονται αυτές οι κατοικίες</w:t>
      </w:r>
      <w:r w:rsidRPr="008D0855">
        <w:rPr>
          <w:rFonts w:ascii="Calibri" w:hAnsi="Calibri" w:cs="Calibri"/>
        </w:rPr>
        <w:t xml:space="preserve">; Γιατί για εμένα ίσως το πιο αποκαρδιωτικό οικονομικό στοιχείο είναι ότι με τη Νέα Δημοκρατία, </w:t>
      </w:r>
      <w:r w:rsidRPr="008D0855">
        <w:rPr>
          <w:rFonts w:ascii="Calibri" w:hAnsi="Calibri" w:cs="Calibri"/>
          <w:bCs/>
        </w:rPr>
        <w:t xml:space="preserve">την παράταξη υποτίθεται των </w:t>
      </w:r>
      <w:proofErr w:type="spellStart"/>
      <w:r w:rsidRPr="008D0855">
        <w:rPr>
          <w:rFonts w:ascii="Calibri" w:hAnsi="Calibri" w:cs="Calibri"/>
          <w:bCs/>
        </w:rPr>
        <w:t>νοικοκυραίων</w:t>
      </w:r>
      <w:proofErr w:type="spellEnd"/>
      <w:r w:rsidRPr="008D0855">
        <w:rPr>
          <w:rFonts w:ascii="Calibri" w:hAnsi="Calibri" w:cs="Calibri"/>
        </w:rPr>
        <w:t xml:space="preserve">, σημειώθηκε από το 2019 έως το 2024, η 3η μεγαλύτερη μείωση της </w:t>
      </w:r>
      <w:r w:rsidRPr="008D0855">
        <w:rPr>
          <w:rFonts w:ascii="Calibri" w:hAnsi="Calibri" w:cs="Calibri"/>
          <w:bCs/>
        </w:rPr>
        <w:t>ιδιοκατοίκησης</w:t>
      </w:r>
      <w:r w:rsidRPr="008D0855">
        <w:rPr>
          <w:rFonts w:ascii="Calibri" w:hAnsi="Calibri" w:cs="Calibri"/>
        </w:rPr>
        <w:t xml:space="preserve"> στην Ευρωπαϊκή Ένωση και η χώρα μας σημειώνει πλέον ιστορικό χαμηλό.</w:t>
      </w:r>
    </w:p>
    <w:p w14:paraId="4B79F0DA"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Τα σπίτια που χτίζονται για </w:t>
      </w:r>
      <w:r w:rsidRPr="008D0855">
        <w:rPr>
          <w:rFonts w:ascii="Calibri" w:hAnsi="Calibri" w:cs="Calibri"/>
          <w:bCs/>
        </w:rPr>
        <w:t>άλλους</w:t>
      </w:r>
      <w:r w:rsidRPr="008D0855">
        <w:rPr>
          <w:rFonts w:ascii="Calibri" w:hAnsi="Calibri" w:cs="Calibri"/>
        </w:rPr>
        <w:t xml:space="preserve"> και μάλιστα, όχι Άγγλους, Γάλλους, Πορτογάλους, αλλά 7 από τους 10 είναι κάτοικοι χωρών εκτός Ευρωπαϊκής Ένωσης σύμφωνα με την Τράπεζα της Ελλάδος. Χωρών μακρινών αλλά και επικίνδυνα κοντινών, ειδικά αν οι αγορές αφορούν οικίες ακριτικών νησιών.</w:t>
      </w:r>
    </w:p>
    <w:p w14:paraId="2019BA35"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Κύριε Υπουργέ, μια ερώτηση: το βλέπετε </w:t>
      </w:r>
      <w:r w:rsidRPr="008D0855">
        <w:rPr>
          <w:rFonts w:ascii="Calibri" w:hAnsi="Calibri" w:cs="Calibri"/>
          <w:bCs/>
        </w:rPr>
        <w:t>πατριωτικό</w:t>
      </w:r>
      <w:r w:rsidRPr="008D0855">
        <w:rPr>
          <w:rFonts w:ascii="Calibri" w:hAnsi="Calibri" w:cs="Calibri"/>
        </w:rPr>
        <w:t xml:space="preserve"> αλλά </w:t>
      </w:r>
      <w:r w:rsidRPr="008D0855">
        <w:rPr>
          <w:rFonts w:ascii="Calibri" w:hAnsi="Calibri" w:cs="Calibri"/>
          <w:bCs/>
        </w:rPr>
        <w:t>και οικονομικά ορθολογικό</w:t>
      </w:r>
      <w:r w:rsidRPr="008D0855">
        <w:rPr>
          <w:rFonts w:ascii="Calibri" w:hAnsi="Calibri" w:cs="Calibri"/>
          <w:b/>
          <w:bCs/>
        </w:rPr>
        <w:t xml:space="preserve"> </w:t>
      </w:r>
      <w:r w:rsidRPr="008D0855">
        <w:rPr>
          <w:rFonts w:ascii="Calibri" w:hAnsi="Calibri" w:cs="Calibri"/>
          <w:bCs/>
        </w:rPr>
        <w:t>να χτίζονται σπίτια τα οποία δεν μπορούν να τα αγοράσουν οι Έλληνες</w:t>
      </w:r>
      <w:r w:rsidRPr="008D0855">
        <w:rPr>
          <w:rFonts w:ascii="Calibri" w:hAnsi="Calibri" w:cs="Calibri"/>
        </w:rPr>
        <w:t xml:space="preserve">, οι οποίοι χάνουν και τα υφιστάμενα, </w:t>
      </w:r>
      <w:r w:rsidRPr="008D0855">
        <w:rPr>
          <w:rFonts w:ascii="Calibri" w:hAnsi="Calibri" w:cs="Calibri"/>
          <w:bCs/>
        </w:rPr>
        <w:t xml:space="preserve">αλλά να τα πουλάμε σε αλλοδαπούς για </w:t>
      </w:r>
      <w:proofErr w:type="spellStart"/>
      <w:r w:rsidRPr="008D0855">
        <w:rPr>
          <w:rFonts w:ascii="Calibri" w:hAnsi="Calibri" w:cs="Calibri"/>
          <w:bCs/>
        </w:rPr>
        <w:t>Golden</w:t>
      </w:r>
      <w:proofErr w:type="spellEnd"/>
      <w:r w:rsidRPr="008D0855">
        <w:rPr>
          <w:rFonts w:ascii="Calibri" w:hAnsi="Calibri" w:cs="Calibri"/>
          <w:bCs/>
        </w:rPr>
        <w:t xml:space="preserve"> </w:t>
      </w:r>
      <w:proofErr w:type="spellStart"/>
      <w:r w:rsidRPr="008D0855">
        <w:rPr>
          <w:rFonts w:ascii="Calibri" w:hAnsi="Calibri" w:cs="Calibri"/>
          <w:bCs/>
        </w:rPr>
        <w:t>Visa</w:t>
      </w:r>
      <w:proofErr w:type="spellEnd"/>
      <w:r w:rsidRPr="008D0855">
        <w:rPr>
          <w:rFonts w:ascii="Calibri" w:hAnsi="Calibri" w:cs="Calibri"/>
          <w:bCs/>
        </w:rPr>
        <w:t xml:space="preserve"> και για βραχυχρόνια μίσθωση</w:t>
      </w:r>
      <w:r w:rsidRPr="008D0855">
        <w:rPr>
          <w:rFonts w:ascii="Calibri" w:hAnsi="Calibri" w:cs="Calibri"/>
        </w:rPr>
        <w:t xml:space="preserve">, δηλαδή να ανταγωνίζονται και τους Έλληνες επιχειρηματίες του Τουρισμού; </w:t>
      </w:r>
      <w:r w:rsidRPr="008D0855">
        <w:rPr>
          <w:rFonts w:ascii="Calibri" w:hAnsi="Calibri" w:cs="Calibri"/>
          <w:bCs/>
        </w:rPr>
        <w:t>Εγώ το ονομάζω αφελληνισμό</w:t>
      </w:r>
      <w:r w:rsidRPr="008D0855">
        <w:rPr>
          <w:rFonts w:ascii="Calibri" w:hAnsi="Calibri" w:cs="Calibri"/>
        </w:rPr>
        <w:t>.</w:t>
      </w:r>
    </w:p>
    <w:p w14:paraId="16094305"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Αλλά αφού μιλάμε για αφελληνισμό πάμε σε ένα εξίσου κραυγαλέο παράδειγμα. Το ξεπούλημα της δημόσιας περιουσίας μέσω του Υπερταμείου, αλλά και εκτός αυτού, με κάθε δυνατό τρόπο. Δεν θα μπω στην περιπτωσιολογία με τα σκάνδαλα του ΤΑΙΠΕΔ, του Ταμείου Χρηματοπιστωτικής Σταθερότητας και του Υπερταμείου. Να σας πω μόνο ένα δημοσιονομικό στοιχείο. Συνολικό τίμημα 76 </w:t>
      </w:r>
      <w:proofErr w:type="spellStart"/>
      <w:r w:rsidRPr="008D0855">
        <w:rPr>
          <w:rFonts w:ascii="Calibri" w:hAnsi="Calibri" w:cs="Calibri"/>
        </w:rPr>
        <w:t>αποκρατικοποίησεων</w:t>
      </w:r>
      <w:proofErr w:type="spellEnd"/>
      <w:r w:rsidRPr="008D0855">
        <w:rPr>
          <w:rFonts w:ascii="Calibri" w:hAnsi="Calibri" w:cs="Calibri"/>
        </w:rPr>
        <w:t xml:space="preserve"> σε 15 χρόνια ήταν 15,7 δισεκατομμύρια </w:t>
      </w:r>
      <w:r w:rsidRPr="008D0855">
        <w:rPr>
          <w:rFonts w:ascii="Calibri" w:hAnsi="Calibri" w:cs="Calibri"/>
        </w:rPr>
        <w:lastRenderedPageBreak/>
        <w:t xml:space="preserve">ευρώ. Αυτό είναι μόλις το 3,6% των συνολικών τοκοχρεολυσίων που πλήρωσε η χώρα μας αυτά τα 15 χρόνια. </w:t>
      </w:r>
    </w:p>
    <w:p w14:paraId="7C5CE065"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Συμπέρασμα: οι πιστωτές έβαλαν τη χώρα να πουλήσει την περιουσία της και ο ΣΥΡΙΖΑ, αλλά κυρίως η Νέα Δημοκρατία το έκανε με τον χειρότερο δυνατό τρόπο και με μηδαμινή επίδραση στο Δημόσιο Χρέος. Και το πρόβλημα είναι ότι αυτή η πολιτική συνεχίζεται.</w:t>
      </w:r>
    </w:p>
    <w:p w14:paraId="12196AC5"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Σας κάναμε μια ερώτηση για τη Μονάδα Συμβάσεων Στρατηγικής Σημασίας του Υπερταμείου κύριε Υπουργέ. Σας την καταθέτω</w:t>
      </w:r>
      <w:r w:rsidRPr="008D0855">
        <w:rPr>
          <w:rFonts w:ascii="Calibri" w:hAnsi="Calibri" w:cs="Calibri"/>
          <w:vertAlign w:val="superscript"/>
        </w:rPr>
        <w:footnoteReference w:id="2"/>
      </w:r>
      <w:r w:rsidRPr="008D0855">
        <w:rPr>
          <w:rFonts w:ascii="Calibri" w:hAnsi="Calibri" w:cs="Calibri"/>
        </w:rPr>
        <w:t xml:space="preserve">. </w:t>
      </w:r>
    </w:p>
    <w:p w14:paraId="7421C694"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Δεν την απαντήσατε. Γιατί δυσκολεύεστε να απαντήσετε;</w:t>
      </w:r>
    </w:p>
    <w:p w14:paraId="4ECC12C0"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Ξέρω τι θα πείτε, ότι οι </w:t>
      </w:r>
      <w:proofErr w:type="spellStart"/>
      <w:r w:rsidRPr="008D0855">
        <w:rPr>
          <w:rFonts w:ascii="Calibri" w:hAnsi="Calibri" w:cs="Calibri"/>
        </w:rPr>
        <w:t>αποκρατικοποίησεις</w:t>
      </w:r>
      <w:proofErr w:type="spellEnd"/>
      <w:r w:rsidRPr="008D0855">
        <w:rPr>
          <w:rFonts w:ascii="Calibri" w:hAnsi="Calibri" w:cs="Calibri"/>
        </w:rPr>
        <w:t xml:space="preserve"> έφεραν επενδυτές. Ξέρετε οι επενδυτές που έρχονται δεν το κάνουν από καλοσύνη. Επιδιώκουν κέρδη. Και μάλιστα αυτοί που ήρθαν στην Ελλάδα από ότι φαίνεται τα βγάζουν με πρωτοφανείς ρυθμούς.</w:t>
      </w:r>
    </w:p>
    <w:p w14:paraId="05F83AAD"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Αυτό αποδεικνύεται σε μεγάλο βαθμό από τα στοιχεία του ισοζυγίου πληρωμών. Η κερδοφορία των ξένων επενδυτών που φεύγει ετησίως από τη χώρα επί ημερών σας έχει υπερδιπλασιαστεί από 7 δισεκατομμύρια σε πάνω από 15 δισ. ευρώ. Είναι ιστορικό ρεκόρ μετά το 2008. </w:t>
      </w:r>
    </w:p>
    <w:p w14:paraId="1EEFBA0B"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Άρα, οι ξένοι επενδυτές στους οποίους αναφέρεστε βγάζουν υπερκέρδη όμοια με αυτά που έπαιρναν πριν την κρίση του 2008 από μια χώρα που υπολείπεται από το πραγματικό ΑΕΠ του 2008 κατά 10%. Αυτό λοιπόν είναι το σπουδαίο παραγωγικό μοντέλο της Νέας Δημοκρατίας η οποία μάλιστα σε μια εξαετία πενταπλασίασε το εμπορικό έλλειμα της χώρας, με ό,τι σημαίνει αυτό για την ανταγωνιστικότητα. </w:t>
      </w:r>
    </w:p>
    <w:p w14:paraId="6DC0FE80"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Αλλά σας είπα κ. Υπουργέ ότι αποτύχατε κυρίως γιατί αλλάξατε την πραγματικότητα </w:t>
      </w:r>
      <w:r w:rsidRPr="008D0855">
        <w:rPr>
          <w:rFonts w:ascii="Calibri" w:hAnsi="Calibri" w:cs="Calibri"/>
          <w:bCs/>
        </w:rPr>
        <w:t>των περισσότερων</w:t>
      </w:r>
      <w:r w:rsidRPr="008D0855">
        <w:rPr>
          <w:rFonts w:ascii="Calibri" w:hAnsi="Calibri" w:cs="Calibri"/>
        </w:rPr>
        <w:t xml:space="preserve"> Ελλήνων προς το χειρότερο. Τι λέτε στον Προϋπολογισμό σας;</w:t>
      </w:r>
    </w:p>
    <w:p w14:paraId="1FF071C8"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Αυξήσαμε τον κατώτατο μισθό έως το 2025 περίπου 35%, από 650 ευρώ σε 880 ευρώ και το 2026 θα είναι θα είναι πάνω από 40% υψηλότερος από το 2019.</w:t>
      </w:r>
    </w:p>
    <w:p w14:paraId="6649D41B"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Λέτε επίσης, αυξήθηκε το σύνολο των μικτών μισθών σε σχέση με το 2019 κατά 32% το 2025 και 37% το 2026. Λέτε επίσης ότι η συνταξιοδοτική δαπάνη το 2026 θα είναι 22% παραπάνω από αυτή του 2019, αν και αυτό σε μεγάλο βαθμό οφείλεται στον ρυθμό απονομής νέων συντάξεων τα τελευταία χρόνια και όχι μόνο σε αυξήσεις των συντάξεων. </w:t>
      </w:r>
    </w:p>
    <w:p w14:paraId="395AF078"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Να συγκρίνουμε όμως και τι άλλο αυξήθηκε από τον Ιούλιο του 2019 επί Νέας Δημοκρατίας σύμφωνα με την ΕΛΣΤΑΤ: 39% οι τιμές των τροφίμων και μη αλκοολούχων ποτών. Ειδικότερα, 68% το μοσχαρίσιο κρέας, 42% το χοιρινό κρέας, 77% το αρνί και το κατσίκι, 26% τα πουλερικά και 34% τα αυγά, 40% το νωπό γάλα και 31% το γιαούρτι, 29% τα νωπά ψάρια, 47% τα νωπά λαχανικά, 45% ο καφές, 36% το ψωμί, 34% το ρύζι, 34% το ελαιόλαδο, 58% η ένδυση και η </w:t>
      </w:r>
      <w:proofErr w:type="spellStart"/>
      <w:r w:rsidRPr="008D0855">
        <w:rPr>
          <w:rFonts w:ascii="Calibri" w:hAnsi="Calibri" w:cs="Calibri"/>
        </w:rPr>
        <w:t>υπόδυση</w:t>
      </w:r>
      <w:proofErr w:type="spellEnd"/>
      <w:r w:rsidRPr="008D0855">
        <w:rPr>
          <w:rFonts w:ascii="Calibri" w:hAnsi="Calibri" w:cs="Calibri"/>
        </w:rPr>
        <w:t xml:space="preserve"> και 68% ειδικά η παιδική ένδυση, 25% το ενοίκιο </w:t>
      </w:r>
      <w:proofErr w:type="spellStart"/>
      <w:r w:rsidRPr="008D0855">
        <w:rPr>
          <w:rFonts w:ascii="Calibri" w:hAnsi="Calibri" w:cs="Calibri"/>
        </w:rPr>
        <w:t>μεσοσταθμικά</w:t>
      </w:r>
      <w:proofErr w:type="spellEnd"/>
      <w:r w:rsidRPr="008D0855">
        <w:rPr>
          <w:rFonts w:ascii="Calibri" w:hAnsi="Calibri" w:cs="Calibri"/>
        </w:rPr>
        <w:t xml:space="preserve"> σε όλη τη χώρα και πάνω από 50% σε ορισμένες περιοχές της Αττικής, 48% το ηλεκτρικό ρεύμα και 31% τα στερεά καύσιμα, οι υπηρεσίες μεταφορών 29%, 72% οι αεροπορικές μεταφορές, 43% οι εγχώριες μεταφορές με πλοίο, 23% οι μεταφορές με ταξί, 29% οι υπηρεσίες στα εστιατόρια και στα καφέ, 37% το πρόχειρο φαγητό.</w:t>
      </w:r>
    </w:p>
    <w:p w14:paraId="70C7EB35"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Το αποτέλεσμα; Τα κέρδη επιχειρήσεων, ως </w:t>
      </w:r>
      <w:proofErr w:type="spellStart"/>
      <w:r w:rsidRPr="008D0855">
        <w:rPr>
          <w:rFonts w:ascii="Calibri" w:hAnsi="Calibri" w:cs="Calibri"/>
        </w:rPr>
        <w:t>εθνικολογιστικό</w:t>
      </w:r>
      <w:proofErr w:type="spellEnd"/>
      <w:r w:rsidRPr="008D0855">
        <w:rPr>
          <w:rFonts w:ascii="Calibri" w:hAnsi="Calibri" w:cs="Calibri"/>
        </w:rPr>
        <w:t xml:space="preserve"> μέγεθος, είναι πλέον 44% μεγαλύτερα από αυτά του 2019 ενώ οι μισθοί μόλις 27% μεγαλύτεροι. Έτσι βγάζουν οι πολυεθνικές τα κέρδη τους στο εξωτερικό. Αλλά δεν αυξήθηκαν μόνο οι τιμές. Αυξήθηκαν και οι φόροι που πληρώνουν κυρίως οι μικρομεσαίοι πολίτες.</w:t>
      </w:r>
    </w:p>
    <w:p w14:paraId="40973243"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Σύμφωνα με τα στοιχεία του Προϋπολογισμού το 2026, ο </w:t>
      </w:r>
      <w:r w:rsidRPr="008D0855">
        <w:rPr>
          <w:rFonts w:ascii="Calibri" w:hAnsi="Calibri" w:cs="Calibri"/>
          <w:bCs/>
        </w:rPr>
        <w:t>φόρος φυσικών προσώπων</w:t>
      </w:r>
      <w:r w:rsidRPr="008D0855">
        <w:rPr>
          <w:rFonts w:ascii="Calibri" w:hAnsi="Calibri" w:cs="Calibri"/>
        </w:rPr>
        <w:t xml:space="preserve">- τον οποίο κακά τα ψέματα τον συντριπτικά μεγαλύτερο μέρος του, τον πληρώνουν κυρίως οι </w:t>
      </w:r>
      <w:r w:rsidRPr="008D0855">
        <w:rPr>
          <w:rFonts w:ascii="Calibri" w:hAnsi="Calibri" w:cs="Calibri"/>
        </w:rPr>
        <w:lastRenderedPageBreak/>
        <w:t xml:space="preserve">μισθωτοί και κάποιοι συνταξιούχοι- από 10,3 δις σε 15 δις. </w:t>
      </w:r>
      <w:r w:rsidRPr="008D0855">
        <w:rPr>
          <w:rFonts w:ascii="Calibri" w:hAnsi="Calibri" w:cs="Calibri"/>
          <w:bCs/>
        </w:rPr>
        <w:t>Αύξηση 48%</w:t>
      </w:r>
      <w:r w:rsidRPr="008D0855">
        <w:rPr>
          <w:rFonts w:ascii="Calibri" w:hAnsi="Calibri" w:cs="Calibri"/>
        </w:rPr>
        <w:t xml:space="preserve">. Ο </w:t>
      </w:r>
      <w:r w:rsidRPr="008D0855">
        <w:rPr>
          <w:rFonts w:ascii="Calibri" w:hAnsi="Calibri" w:cs="Calibri"/>
          <w:bCs/>
        </w:rPr>
        <w:t>ΦΠΑ</w:t>
      </w:r>
      <w:r w:rsidRPr="008D0855">
        <w:rPr>
          <w:rFonts w:ascii="Calibri" w:hAnsi="Calibri" w:cs="Calibri"/>
        </w:rPr>
        <w:t xml:space="preserve"> από 15,6 δισεκατομμύρια ευρώ σε 24,7 δισεκατομμύρια ευρώ. </w:t>
      </w:r>
      <w:r w:rsidRPr="008D0855">
        <w:rPr>
          <w:rFonts w:ascii="Calibri" w:hAnsi="Calibri" w:cs="Calibri"/>
          <w:bCs/>
        </w:rPr>
        <w:t>Αύξηση 58%</w:t>
      </w:r>
      <w:r w:rsidRPr="008D0855">
        <w:rPr>
          <w:rFonts w:ascii="Calibri" w:hAnsi="Calibri" w:cs="Calibri"/>
        </w:rPr>
        <w:t>.</w:t>
      </w:r>
    </w:p>
    <w:p w14:paraId="036FFE4C"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Συνολικά οι φόροι το 2026, μετά τις επιστροφές, θα είναι 19,5 δισεκατομμύρια ευρώ περισσότεροι από το 2019. </w:t>
      </w:r>
      <w:r w:rsidRPr="008D0855">
        <w:rPr>
          <w:rFonts w:ascii="Calibri" w:hAnsi="Calibri" w:cs="Calibri"/>
          <w:bCs/>
        </w:rPr>
        <w:t>Αύξηση 42%</w:t>
      </w:r>
      <w:r w:rsidRPr="008D0855">
        <w:rPr>
          <w:rFonts w:ascii="Calibri" w:hAnsi="Calibri" w:cs="Calibri"/>
        </w:rPr>
        <w:t>.</w:t>
      </w:r>
    </w:p>
    <w:p w14:paraId="7A7B67CC"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Μη ξαναμιλήσετε λοιπόν για μείωση φόρων. Είναι καθαρή κοροϊδία. Οι όποιες αυξήσεις είχαν οι μισθωτοί, οι συνταξιούχοι και οι ευάλωτοι συμπολίτες μας </w:t>
      </w:r>
      <w:r w:rsidRPr="008D0855">
        <w:rPr>
          <w:rFonts w:ascii="Calibri" w:hAnsi="Calibri" w:cs="Calibri"/>
          <w:bCs/>
        </w:rPr>
        <w:t xml:space="preserve">υπερκαλύφτηκαν από την ακρίβεια και από την </w:t>
      </w:r>
      <w:proofErr w:type="spellStart"/>
      <w:r w:rsidRPr="008D0855">
        <w:rPr>
          <w:rFonts w:ascii="Calibri" w:hAnsi="Calibri" w:cs="Calibri"/>
          <w:bCs/>
        </w:rPr>
        <w:t>υπερφορολόγηση</w:t>
      </w:r>
      <w:proofErr w:type="spellEnd"/>
      <w:r w:rsidRPr="008D0855">
        <w:rPr>
          <w:rFonts w:ascii="Calibri" w:hAnsi="Calibri" w:cs="Calibri"/>
          <w:bCs/>
        </w:rPr>
        <w:t xml:space="preserve"> σας</w:t>
      </w:r>
      <w:r w:rsidRPr="008D0855">
        <w:rPr>
          <w:rFonts w:ascii="Calibri" w:hAnsi="Calibri" w:cs="Calibri"/>
        </w:rPr>
        <w:t>.</w:t>
      </w:r>
    </w:p>
    <w:p w14:paraId="6B49F42B"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Και τα αποτελέσματα είναι εμφανέστατα σύμφωνα με τα στοιχεία της </w:t>
      </w:r>
      <w:proofErr w:type="spellStart"/>
      <w:r w:rsidRPr="008D0855">
        <w:rPr>
          <w:rFonts w:ascii="Calibri" w:hAnsi="Calibri" w:cs="Calibri"/>
        </w:rPr>
        <w:t>Eurostat</w:t>
      </w:r>
      <w:proofErr w:type="spellEnd"/>
      <w:r w:rsidRPr="008D0855">
        <w:rPr>
          <w:rFonts w:ascii="Calibri" w:hAnsi="Calibri" w:cs="Calibri"/>
        </w:rPr>
        <w:t xml:space="preserve">, τα </w:t>
      </w:r>
      <w:r w:rsidRPr="008D0855">
        <w:rPr>
          <w:rFonts w:ascii="Calibri" w:hAnsi="Calibri" w:cs="Calibri"/>
          <w:bCs/>
        </w:rPr>
        <w:t>Ελληνικά νοικοκυριά</w:t>
      </w:r>
      <w:r w:rsidRPr="008D0855">
        <w:rPr>
          <w:rFonts w:ascii="Calibri" w:hAnsi="Calibri" w:cs="Calibri"/>
          <w:b/>
          <w:bCs/>
        </w:rPr>
        <w:t xml:space="preserve"> </w:t>
      </w:r>
      <w:r w:rsidRPr="008D0855">
        <w:rPr>
          <w:rFonts w:ascii="Calibri" w:hAnsi="Calibri" w:cs="Calibri"/>
        </w:rPr>
        <w:t xml:space="preserve">είναι τα μόνα στην Ευρωπαϊκή Ένωση που </w:t>
      </w:r>
      <w:r w:rsidRPr="008D0855">
        <w:rPr>
          <w:rFonts w:ascii="Calibri" w:hAnsi="Calibri" w:cs="Calibri"/>
          <w:bCs/>
        </w:rPr>
        <w:t xml:space="preserve">βρίσκονται ακόμα κάτω από το επίπεδο του 2010 σε </w:t>
      </w:r>
      <w:proofErr w:type="spellStart"/>
      <w:r w:rsidRPr="008D0855">
        <w:rPr>
          <w:rFonts w:ascii="Calibri" w:hAnsi="Calibri" w:cs="Calibri"/>
          <w:bCs/>
        </w:rPr>
        <w:t>κατακεφαλήν</w:t>
      </w:r>
      <w:proofErr w:type="spellEnd"/>
      <w:r w:rsidRPr="008D0855">
        <w:rPr>
          <w:rFonts w:ascii="Calibri" w:hAnsi="Calibri" w:cs="Calibri"/>
        </w:rPr>
        <w:t xml:space="preserve"> πραγματικό εισόδημα. </w:t>
      </w:r>
    </w:p>
    <w:p w14:paraId="0F290797"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Παραμένουν τα μόνα, μαζί με αυτά της Ρουμανίας με </w:t>
      </w:r>
      <w:r w:rsidRPr="008D0855">
        <w:rPr>
          <w:rFonts w:ascii="Calibri" w:hAnsi="Calibri" w:cs="Calibri"/>
          <w:bCs/>
        </w:rPr>
        <w:t>αρνητική αποταμίευση</w:t>
      </w:r>
      <w:r w:rsidRPr="008D0855">
        <w:rPr>
          <w:rFonts w:ascii="Calibri" w:hAnsi="Calibri" w:cs="Calibri"/>
        </w:rPr>
        <w:t xml:space="preserve"> που σημαίνει ότι πολλά νοικοκυριά ζούνε με δανεικά. </w:t>
      </w:r>
      <w:r w:rsidRPr="008D0855">
        <w:rPr>
          <w:rFonts w:ascii="Calibri" w:hAnsi="Calibri" w:cs="Calibri"/>
          <w:bCs/>
        </w:rPr>
        <w:t>Ένας στους πέντε Έλληνες είναι σε κίνδυνο φτώχειας</w:t>
      </w:r>
      <w:r w:rsidRPr="008D0855">
        <w:rPr>
          <w:rFonts w:ascii="Calibri" w:hAnsi="Calibri" w:cs="Calibri"/>
        </w:rPr>
        <w:t xml:space="preserve"> μετά τις κοινωνικές μεταβιβάσεις. Η 7η χειρότερη θέση στην Ευρωπαϊκή Ένωση. Μάλιστα το ποσοστό αυτό ήταν 17,9% το 2019. Δηλαδή με Μητσοτάκη η φτώχεια αυξήθηκε.</w:t>
      </w:r>
    </w:p>
    <w:p w14:paraId="3414E9F9"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Σύμφωνα με την </w:t>
      </w:r>
      <w:r w:rsidRPr="008D0855">
        <w:rPr>
          <w:rFonts w:ascii="Calibri" w:hAnsi="Calibri" w:cs="Calibri"/>
          <w:bCs/>
        </w:rPr>
        <w:t>πανευρωπαϊκή Έκθεση Πληρωμών Καταναλωτών</w:t>
      </w:r>
      <w:r w:rsidRPr="008D0855">
        <w:rPr>
          <w:rFonts w:ascii="Calibri" w:hAnsi="Calibri" w:cs="Calibri"/>
        </w:rPr>
        <w:t xml:space="preserve"> 2025 της </w:t>
      </w:r>
      <w:proofErr w:type="spellStart"/>
      <w:r w:rsidRPr="008D0855">
        <w:rPr>
          <w:rFonts w:ascii="Calibri" w:hAnsi="Calibri" w:cs="Calibri"/>
        </w:rPr>
        <w:t>Intrum</w:t>
      </w:r>
      <w:proofErr w:type="spellEnd"/>
      <w:r w:rsidRPr="008D0855">
        <w:rPr>
          <w:rFonts w:ascii="Calibri" w:hAnsi="Calibri" w:cs="Calibri"/>
        </w:rPr>
        <w:t xml:space="preserve"> που δημοσιεύτηκε πριν από λίγες μέρες το 2024 απλήρωτους λογαριασμούς κοινής ωφελείας είχε ο ένας στους τρεις Έλληνες ενώ μόλις 2 στα 10 φτωχά νοικοκυριά καταφέρνουν να εξοφλήσουν εγκαίρως ενοίκια, δάνεια και λογαριασμούς. Οι χειρότερες επιδόσεις στην Ευρώπη.</w:t>
      </w:r>
    </w:p>
    <w:p w14:paraId="2160BF30"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Επιπλέον, αυτή τη στιγμή 2.572.142 δανειολήπτες, 1 στους 4 Έλληνες, έχουν πλέον κόκκινα δάνεια 92 δισ. ευρώ που τα διαχειρίζονται τα </w:t>
      </w:r>
      <w:proofErr w:type="spellStart"/>
      <w:r w:rsidRPr="008D0855">
        <w:rPr>
          <w:rFonts w:ascii="Calibri" w:hAnsi="Calibri" w:cs="Calibri"/>
        </w:rPr>
        <w:t>funds</w:t>
      </w:r>
      <w:proofErr w:type="spellEnd"/>
      <w:r w:rsidRPr="008D0855">
        <w:rPr>
          <w:rFonts w:ascii="Calibri" w:hAnsi="Calibri" w:cs="Calibri"/>
        </w:rPr>
        <w:t xml:space="preserve">. Δεν είναι τυχαίο λοιπόν, ότι σύμφωνα με τα στοιχεία της </w:t>
      </w:r>
      <w:proofErr w:type="spellStart"/>
      <w:r w:rsidRPr="008D0855">
        <w:rPr>
          <w:rFonts w:ascii="Calibri" w:hAnsi="Calibri" w:cs="Calibri"/>
        </w:rPr>
        <w:t>Eurostat</w:t>
      </w:r>
      <w:proofErr w:type="spellEnd"/>
      <w:r w:rsidRPr="008D0855">
        <w:rPr>
          <w:rFonts w:ascii="Calibri" w:hAnsi="Calibri" w:cs="Calibri"/>
        </w:rPr>
        <w:t xml:space="preserve"> για την «υποκειμενική φτώχεια» </w:t>
      </w:r>
      <w:r w:rsidRPr="008D0855">
        <w:rPr>
          <w:rFonts w:ascii="Calibri" w:hAnsi="Calibri" w:cs="Calibri"/>
          <w:bCs/>
        </w:rPr>
        <w:t>7 στους 10 Έλληνες νιώθουν φτωχοί</w:t>
      </w:r>
      <w:r w:rsidRPr="008D0855">
        <w:rPr>
          <w:rFonts w:ascii="Calibri" w:hAnsi="Calibri" w:cs="Calibri"/>
        </w:rPr>
        <w:t xml:space="preserve"> όταν στη Βουλγαρία, που έχει τη 2η χειρότερη επίδοση, είναι 3 στους 10.</w:t>
      </w:r>
    </w:p>
    <w:p w14:paraId="17936417"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Εκτός και αν πιστεύτε κύριες και κύριοί της Νέας Δημοκρατίας, ότι 7 στους 10 Έλληνες ανήκουν στη «Συμμορία της Μιζέριας», όπως λέει ο κ. Γεωργιάδης.</w:t>
      </w:r>
    </w:p>
    <w:p w14:paraId="0C737D0E"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Κύριε Υπουργέ, κυρίες και κύριοι Συνάδελφοι της Νέας Δημοκρατίας,</w:t>
      </w:r>
    </w:p>
    <w:p w14:paraId="45914C7D"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Συνεχίζετε αντί να συγκρίνετε τις επιδόσεις της χώρας με την υπόλοιπη Ευρώπη να χρησιμοποιείται ως βολικό μέτρο σύγκρισης το 2019. Τότε που ο κύριος Τσίπρας, ο «</w:t>
      </w:r>
      <w:r w:rsidRPr="008D0855">
        <w:rPr>
          <w:rFonts w:ascii="Calibri" w:hAnsi="Calibri" w:cs="Calibri"/>
          <w:bCs/>
        </w:rPr>
        <w:t>Οδυσσέας της Κυψέλης</w:t>
      </w:r>
      <w:r w:rsidRPr="008D0855">
        <w:rPr>
          <w:rFonts w:ascii="Calibri" w:hAnsi="Calibri" w:cs="Calibri"/>
        </w:rPr>
        <w:t>» ανακάλυψε ότι ο Σοσιαλισμός είναι σαν την Ιθάκη που διαρκώς απομακρύνεται. Φαντασιώνεται ο κύριος Τσίπρας ότι είναι ο Οδυσσέας. Στην πραγματικότητα, είναι αυτός που πήρε τον ασκό του Αιόλου από τα χέρια του κοιμώμενου Οδυσσέα και τον άνοιξε λίγο πριν την Ιθάκη, με αποτέλεσμα να ξεκινήσει η περιπέτεια του 3ου αχρείαστου και πιο άδικου Μνημονίου.</w:t>
      </w:r>
    </w:p>
    <w:p w14:paraId="72303F68" w14:textId="7D4FB9FE" w:rsidR="003E7599" w:rsidRPr="008D0855" w:rsidRDefault="003E7599" w:rsidP="003E7599">
      <w:pPr>
        <w:ind w:firstLine="720"/>
        <w:contextualSpacing/>
        <w:jc w:val="both"/>
        <w:rPr>
          <w:rFonts w:ascii="Calibri" w:hAnsi="Calibri" w:cs="Calibri"/>
          <w:bCs/>
        </w:rPr>
      </w:pPr>
      <w:r w:rsidRPr="008D0855">
        <w:rPr>
          <w:rFonts w:ascii="Calibri" w:hAnsi="Calibri" w:cs="Calibri"/>
          <w:bCs/>
        </w:rPr>
        <w:t>Αλλά το μεγαλύτερο αμάρτημα του είναι η χορηγία του κυρίου Μητσοτάκη</w:t>
      </w:r>
      <w:r w:rsidRPr="008D0855">
        <w:rPr>
          <w:rFonts w:ascii="Calibri" w:hAnsi="Calibri" w:cs="Calibri"/>
        </w:rPr>
        <w:t>. Μια χορηγία που συνεχίζεται ακόμα και σήμερα, που αντί να συζητάμε για τα τερατώδη σκάνδαλα της Νέας Δημοκρατίας μιλάμε για τους Λαιστρυγόνες του κυρίου Τσίπρα. Αλλά αφού θέλετε κυρίες και κύριοι της Νέας Δημοκρατίας να συγκρίνεστε μόνο με τον κύριο Τσίπρα θα διαλέξουμε από την Οδύσσεια  μερικές αναλογίες και για τη Νέα Δημοκρατία.</w:t>
      </w:r>
    </w:p>
    <w:p w14:paraId="3FFD7D7B"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Σίγουρα ο ρόλος του Πολύφημου και των Κυκλώπων αρμόζει στον κύριο Βορίδη, στον κύριο </w:t>
      </w:r>
      <w:proofErr w:type="spellStart"/>
      <w:r w:rsidRPr="008D0855">
        <w:rPr>
          <w:rFonts w:ascii="Calibri" w:hAnsi="Calibri" w:cs="Calibri"/>
        </w:rPr>
        <w:t>Αυγενάκη</w:t>
      </w:r>
      <w:proofErr w:type="spellEnd"/>
      <w:r w:rsidRPr="008D0855">
        <w:rPr>
          <w:rFonts w:ascii="Calibri" w:hAnsi="Calibri" w:cs="Calibri"/>
        </w:rPr>
        <w:t xml:space="preserve"> και τους </w:t>
      </w:r>
      <w:proofErr w:type="spellStart"/>
      <w:r w:rsidRPr="008D0855">
        <w:rPr>
          <w:rFonts w:ascii="Calibri" w:hAnsi="Calibri" w:cs="Calibri"/>
        </w:rPr>
        <w:t>κομματάρχες</w:t>
      </w:r>
      <w:proofErr w:type="spellEnd"/>
      <w:r w:rsidRPr="008D0855">
        <w:rPr>
          <w:rFonts w:ascii="Calibri" w:hAnsi="Calibri" w:cs="Calibri"/>
        </w:rPr>
        <w:t xml:space="preserve"> σας που εμπλέκονται στο σκάνδαλο του  ΟΠΕΚΕΠΕ. Μετρούσαν και </w:t>
      </w:r>
      <w:proofErr w:type="spellStart"/>
      <w:r w:rsidRPr="008D0855">
        <w:rPr>
          <w:rFonts w:ascii="Calibri" w:hAnsi="Calibri" w:cs="Calibri"/>
        </w:rPr>
        <w:t>ξαναμετρούσαν</w:t>
      </w:r>
      <w:proofErr w:type="spellEnd"/>
      <w:r w:rsidRPr="008D0855">
        <w:rPr>
          <w:rFonts w:ascii="Calibri" w:hAnsi="Calibri" w:cs="Calibri"/>
        </w:rPr>
        <w:t xml:space="preserve"> οι </w:t>
      </w:r>
      <w:proofErr w:type="spellStart"/>
      <w:r w:rsidRPr="008D0855">
        <w:rPr>
          <w:rFonts w:ascii="Calibri" w:hAnsi="Calibri" w:cs="Calibri"/>
        </w:rPr>
        <w:t>κομματάρχες</w:t>
      </w:r>
      <w:proofErr w:type="spellEnd"/>
      <w:r w:rsidRPr="008D0855">
        <w:rPr>
          <w:rFonts w:ascii="Calibri" w:hAnsi="Calibri" w:cs="Calibri"/>
        </w:rPr>
        <w:t xml:space="preserve"> τα πρόβατα και τα έβγαζαν κάθε χρόνο περισσότερα ενώ καταβρόχθιζαν τους Ευρωπαϊκούς πόρους, όπως ο Πολύφημος τους συντρόφους του Οδυσσέα.</w:t>
      </w:r>
    </w:p>
    <w:p w14:paraId="7AC3A588"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Αλλά πιο ταιριαστός ρόλος για τον κύριο Μητσοτάκη και τους υπόλοιπους υπουργούς τους και τα συμφέροντα που υπηρετούν είναι αυτός, των άλλων </w:t>
      </w:r>
      <w:r w:rsidRPr="008D0855">
        <w:rPr>
          <w:rFonts w:ascii="Calibri" w:hAnsi="Calibri" w:cs="Calibri"/>
          <w:bCs/>
        </w:rPr>
        <w:t>Μνηστήρων,</w:t>
      </w:r>
      <w:r w:rsidRPr="008D0855">
        <w:rPr>
          <w:rFonts w:ascii="Calibri" w:hAnsi="Calibri" w:cs="Calibri"/>
        </w:rPr>
        <w:t xml:space="preserve"> </w:t>
      </w:r>
      <w:r w:rsidRPr="008D0855">
        <w:rPr>
          <w:rFonts w:ascii="Calibri" w:hAnsi="Calibri" w:cs="Calibri"/>
          <w:bCs/>
        </w:rPr>
        <w:t xml:space="preserve">που έχουν </w:t>
      </w:r>
      <w:proofErr w:type="spellStart"/>
      <w:r w:rsidRPr="008D0855">
        <w:rPr>
          <w:rFonts w:ascii="Calibri" w:hAnsi="Calibri" w:cs="Calibri"/>
          <w:bCs/>
        </w:rPr>
        <w:t>κατσικωθεί</w:t>
      </w:r>
      <w:proofErr w:type="spellEnd"/>
      <w:r w:rsidRPr="008D0855">
        <w:rPr>
          <w:rFonts w:ascii="Calibri" w:hAnsi="Calibri" w:cs="Calibri"/>
          <w:bCs/>
        </w:rPr>
        <w:t xml:space="preserve"> στον σβέρκο των Ελλήνων και τους απομυζούν</w:t>
      </w:r>
      <w:r w:rsidRPr="008D0855">
        <w:rPr>
          <w:rFonts w:ascii="Calibri" w:hAnsi="Calibri" w:cs="Calibri"/>
        </w:rPr>
        <w:t>.</w:t>
      </w:r>
    </w:p>
    <w:p w14:paraId="3EB2480B"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lastRenderedPageBreak/>
        <w:t xml:space="preserve">Για παράδειγμα, ο </w:t>
      </w:r>
      <w:proofErr w:type="spellStart"/>
      <w:r w:rsidRPr="008D0855">
        <w:rPr>
          <w:rFonts w:ascii="Calibri" w:hAnsi="Calibri" w:cs="Calibri"/>
        </w:rPr>
        <w:t>Ευρύμαχος</w:t>
      </w:r>
      <w:proofErr w:type="spellEnd"/>
      <w:r w:rsidRPr="008D0855">
        <w:rPr>
          <w:rFonts w:ascii="Calibri" w:hAnsi="Calibri" w:cs="Calibri"/>
        </w:rPr>
        <w:t xml:space="preserve"> θα μπορούσε να είναι το τραπεζικό ολιγοπώλιο, το οποίο μέσα σε 4 χρόνια </w:t>
      </w:r>
      <w:r w:rsidRPr="008D0855">
        <w:rPr>
          <w:rFonts w:ascii="Calibri" w:hAnsi="Calibri" w:cs="Calibri"/>
          <w:bCs/>
        </w:rPr>
        <w:t>σώρευσε 16 δισεκατομμύρια ευρώ</w:t>
      </w:r>
      <w:r w:rsidRPr="008D0855">
        <w:rPr>
          <w:rFonts w:ascii="Calibri" w:hAnsi="Calibri" w:cs="Calibri"/>
        </w:rPr>
        <w:t xml:space="preserve"> και χορήγησε μερίσματα «μαμούθ» στους μετόχους και μπόνους «μαμούθ» στα τραπεζικά στελέχη.</w:t>
      </w:r>
    </w:p>
    <w:p w14:paraId="5882AEBA"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Ο </w:t>
      </w:r>
      <w:proofErr w:type="spellStart"/>
      <w:r w:rsidRPr="008D0855">
        <w:rPr>
          <w:rFonts w:ascii="Calibri" w:hAnsi="Calibri" w:cs="Calibri"/>
        </w:rPr>
        <w:t>Αγέλαος</w:t>
      </w:r>
      <w:proofErr w:type="spellEnd"/>
      <w:r w:rsidRPr="008D0855">
        <w:rPr>
          <w:rFonts w:ascii="Calibri" w:hAnsi="Calibri" w:cs="Calibri"/>
        </w:rPr>
        <w:t xml:space="preserve"> θα μπορούσε να είναι τα </w:t>
      </w:r>
      <w:r w:rsidRPr="008D0855">
        <w:rPr>
          <w:rFonts w:ascii="Calibri" w:hAnsi="Calibri" w:cs="Calibri"/>
          <w:lang w:val="en-US"/>
        </w:rPr>
        <w:t>f</w:t>
      </w:r>
      <w:proofErr w:type="spellStart"/>
      <w:r w:rsidRPr="008D0855">
        <w:rPr>
          <w:rFonts w:ascii="Calibri" w:hAnsi="Calibri" w:cs="Calibri"/>
        </w:rPr>
        <w:t>unds</w:t>
      </w:r>
      <w:proofErr w:type="spellEnd"/>
      <w:r w:rsidRPr="008D0855">
        <w:rPr>
          <w:rFonts w:ascii="Calibri" w:hAnsi="Calibri" w:cs="Calibri"/>
        </w:rPr>
        <w:t xml:space="preserve"> που διαχειρίζονται ανέλεγκτα και ανεξέλεγκτα το μη εξυπηρετούμενο χρέος των δανειοληπτών και εκπλειστηριάζουν την περιουσία τους.</w:t>
      </w:r>
    </w:p>
    <w:p w14:paraId="28760285" w14:textId="77777777" w:rsidR="003E7599" w:rsidRPr="008D0855" w:rsidRDefault="003E7599" w:rsidP="003E7599">
      <w:pPr>
        <w:ind w:firstLine="720"/>
        <w:contextualSpacing/>
        <w:jc w:val="both"/>
        <w:rPr>
          <w:rFonts w:ascii="Calibri" w:hAnsi="Calibri" w:cs="Calibri"/>
        </w:rPr>
      </w:pPr>
      <w:r w:rsidRPr="008D0855">
        <w:rPr>
          <w:rFonts w:ascii="Calibri" w:hAnsi="Calibri" w:cs="Calibri"/>
        </w:rPr>
        <w:t xml:space="preserve">Ο </w:t>
      </w:r>
      <w:proofErr w:type="spellStart"/>
      <w:r w:rsidRPr="008D0855">
        <w:rPr>
          <w:rFonts w:ascii="Calibri" w:hAnsi="Calibri" w:cs="Calibri"/>
        </w:rPr>
        <w:t>Λεώκριτος</w:t>
      </w:r>
      <w:proofErr w:type="spellEnd"/>
      <w:r w:rsidRPr="008D0855">
        <w:rPr>
          <w:rFonts w:ascii="Calibri" w:hAnsi="Calibri" w:cs="Calibri"/>
        </w:rPr>
        <w:t xml:space="preserve"> είναι οι παραγωγοί ενέργειας που κερδοσκοπούν μέσα από το Χρηματιστήριο Ενέργειας, που πρέπει να μετονομαστεί σε «Καζίνο Ενέργειας».</w:t>
      </w:r>
    </w:p>
    <w:p w14:paraId="43E71E26" w14:textId="611C14D2" w:rsidR="00BD5B90" w:rsidRPr="008D0855" w:rsidRDefault="003E7599" w:rsidP="003E7599">
      <w:pPr>
        <w:ind w:firstLine="720"/>
        <w:contextualSpacing/>
        <w:jc w:val="both"/>
        <w:rPr>
          <w:rFonts w:ascii="Calibri" w:hAnsi="Calibri" w:cs="Calibri"/>
        </w:rPr>
      </w:pPr>
      <w:r w:rsidRPr="008D0855">
        <w:rPr>
          <w:rFonts w:ascii="Calibri" w:hAnsi="Calibri" w:cs="Calibri"/>
        </w:rPr>
        <w:t xml:space="preserve">Και όλα αυτά τα βλέπει </w:t>
      </w:r>
      <w:r w:rsidRPr="008D0855">
        <w:rPr>
          <w:rFonts w:ascii="Calibri" w:hAnsi="Calibri" w:cs="Calibri"/>
          <w:bCs/>
        </w:rPr>
        <w:t>ο αρχηγός των μνηστήρων, ο κύριος Μητσοτάκης,</w:t>
      </w:r>
      <w:r w:rsidRPr="008D0855">
        <w:rPr>
          <w:rFonts w:ascii="Calibri" w:hAnsi="Calibri" w:cs="Calibri"/>
        </w:rPr>
        <w:t xml:space="preserve"> ως σύγχρονος αλαζόνας και ερειστικός Αντίνοος, ο αρχηγός των μνηστήρων. Αλλά μη νομίζετε ότι ο Ελληνικός Λαός είναι λωτοφάγοι. Οι </w:t>
      </w:r>
      <w:r w:rsidRPr="008D0855">
        <w:rPr>
          <w:rFonts w:ascii="Calibri" w:hAnsi="Calibri" w:cs="Calibri"/>
          <w:bCs/>
        </w:rPr>
        <w:t>Έλληνες είναι ο μόνος Οδυσσέας</w:t>
      </w:r>
      <w:r w:rsidRPr="008D0855">
        <w:rPr>
          <w:rFonts w:ascii="Calibri" w:hAnsi="Calibri" w:cs="Calibri"/>
        </w:rPr>
        <w:t xml:space="preserve"> και θα δώσουν στην αλαζονεία του Αντίνοου και στους μνηστήρες το πολιτικό τέλος που τους ταιριάζει. </w:t>
      </w:r>
      <w:r w:rsidR="00BD5B90" w:rsidRPr="008D0855">
        <w:rPr>
          <w:rFonts w:ascii="Calibri" w:hAnsi="Calibri" w:cs="Calibri"/>
        </w:rPr>
        <w:t xml:space="preserve">Ευχαριστώ. </w:t>
      </w:r>
    </w:p>
    <w:p w14:paraId="147C62F6" w14:textId="0D579F1F" w:rsidR="00BD5B90" w:rsidRPr="008D0855" w:rsidRDefault="00BD5B90" w:rsidP="00DA5AD2">
      <w:pPr>
        <w:spacing w:line="276" w:lineRule="auto"/>
        <w:ind w:firstLine="720"/>
        <w:contextualSpacing/>
        <w:jc w:val="both"/>
        <w:rPr>
          <w:rFonts w:ascii="Calibri" w:hAnsi="Calibri" w:cs="Calibri"/>
        </w:rPr>
      </w:pPr>
      <w:r w:rsidRPr="008D0855">
        <w:rPr>
          <w:rFonts w:ascii="Calibri" w:hAnsi="Calibri" w:cs="Calibri"/>
          <w:b/>
          <w:bCs/>
        </w:rPr>
        <w:t>ΓΕΩΡΓΙΟΣ ΚΩΤΣΟΣ (Προεδρεύων της Επιτροπής):</w:t>
      </w:r>
      <w:r w:rsidRPr="008D0855">
        <w:rPr>
          <w:rFonts w:ascii="Calibri" w:hAnsi="Calibri" w:cs="Calibri"/>
        </w:rPr>
        <w:t xml:space="preserve"> Το</w:t>
      </w:r>
      <w:r w:rsidR="003E7599" w:rsidRPr="008D0855">
        <w:rPr>
          <w:rFonts w:ascii="Calibri" w:hAnsi="Calibri" w:cs="Calibri"/>
        </w:rPr>
        <w:t>ν</w:t>
      </w:r>
      <w:r w:rsidRPr="008D0855">
        <w:rPr>
          <w:rFonts w:ascii="Calibri" w:hAnsi="Calibri" w:cs="Calibri"/>
        </w:rPr>
        <w:t xml:space="preserve"> λόγο έχει ο κ. Μαμουλάκης.</w:t>
      </w:r>
    </w:p>
    <w:p w14:paraId="31499602" w14:textId="77777777" w:rsidR="003E7599" w:rsidRPr="008D0855" w:rsidRDefault="00BD5B90" w:rsidP="003E7599">
      <w:pPr>
        <w:spacing w:line="276" w:lineRule="auto"/>
        <w:ind w:firstLine="720"/>
        <w:contextualSpacing/>
        <w:jc w:val="both"/>
        <w:rPr>
          <w:rFonts w:ascii="Calibri" w:hAnsi="Calibri" w:cs="Calibri"/>
        </w:rPr>
      </w:pPr>
      <w:r w:rsidRPr="008D0855">
        <w:rPr>
          <w:rFonts w:ascii="Calibri" w:hAnsi="Calibri" w:cs="Calibri"/>
          <w:b/>
          <w:bCs/>
        </w:rPr>
        <w:t>ΧΑΡΑΛΑΜΠΟΣ (ΧΑΡΗΣ) ΜΑΜΟΥΛΑΚΗΣ (Ειδικός Εισηγητής της Κ.Ο. ΣΥΝΑΣΠΙΣΜΟΣ ΡΙΖΟΣΠΑΣΤΙΚΗΣ ΑΡΙΣΤΕΡΑΣ - ΠΡΟΟΔΕΥΤΙΚΗ ΣΥΜΜΑΧΙΑ):</w:t>
      </w:r>
      <w:r w:rsidRPr="008D0855">
        <w:rPr>
          <w:rFonts w:ascii="Calibri" w:hAnsi="Calibri" w:cs="Calibri"/>
        </w:rPr>
        <w:t xml:space="preserve"> Ευχαριστώ, κ. </w:t>
      </w:r>
      <w:proofErr w:type="spellStart"/>
      <w:r w:rsidRPr="008D0855">
        <w:rPr>
          <w:rFonts w:ascii="Calibri" w:hAnsi="Calibri" w:cs="Calibri"/>
        </w:rPr>
        <w:t>Πρόεδρε</w:t>
      </w:r>
      <w:r w:rsidR="003E7599" w:rsidRPr="008D0855">
        <w:rPr>
          <w:rFonts w:ascii="Calibri" w:hAnsi="Calibri" w:cs="Calibri"/>
        </w:rPr>
        <w:t>Δράττομαι</w:t>
      </w:r>
      <w:proofErr w:type="spellEnd"/>
      <w:r w:rsidR="003E7599" w:rsidRPr="008D0855">
        <w:rPr>
          <w:rFonts w:ascii="Calibri" w:hAnsi="Calibri" w:cs="Calibri"/>
        </w:rPr>
        <w:t xml:space="preserve"> της ευκαιρίας να ξεκινήσω από το τέλος της τοποθέτησης της </w:t>
      </w:r>
      <w:proofErr w:type="spellStart"/>
      <w:r w:rsidR="003E7599" w:rsidRPr="008D0855">
        <w:rPr>
          <w:rFonts w:ascii="Calibri" w:hAnsi="Calibri" w:cs="Calibri"/>
        </w:rPr>
        <w:t>προλαλήσασας</w:t>
      </w:r>
      <w:proofErr w:type="spellEnd"/>
      <w:r w:rsidR="003E7599" w:rsidRPr="008D0855">
        <w:rPr>
          <w:rFonts w:ascii="Calibri" w:hAnsi="Calibri" w:cs="Calibri"/>
        </w:rPr>
        <w:t xml:space="preserve"> συναδέλφου, η οποία νομίζω ότι δαπάνησε αρκετά λεπτά από την ομιλία της για να αναφερθεί στον ΣΥΡΙΖΑ. Νομίζω ότι μια οφειλόμενη απάντηση πρέπει να υπάρξει. Περί Αντίνοου ο λόγος και βέβαια να πούμε ότι ο Αντίνοος, και το σύνολο των μνηστήρων, κάθε ονομασία τους διέπεται από μια ακριβή ανάλυση στην ελληνική ως προς το τι σημαίνει ο καθένας. Αντίνοος, λοιπόν, είναι αυτός που προσκρούει μετωπικά με τη νόηση, με την κοινή λογική. Σε αυτό, πράγματι, θα συμφωνήσουμε ότι ο κύριος Μητσοτάκης, με τα εφτά χρόνια διοίκησής του, αν μη τι άλλο προσκρούει στο κοινό καλό, στο δημόσιο συμφέρον που είναι και η κοινή λογική όλων αυτών που έχουμε ορκιστεί εδώ να υπηρετούμε. Όμως, είναι πραγματικά προκλητικό, σε πολιτικό επίπεδο, να ακούω από ένα κόμμα, όπως είναι το ΠΑΣΟΚ Κίνημα Αλλαγής, το οποίο η Ιστορία το κατέγραψε ως έναν από τους βασικούς συντελεστές της χρεωκοπίας της χώρας. Μνημόνια δεν υπάρχουν. Η χρεωκοπία είναι ο κύριος κορμός ενώ το τι ήρθε μετά ήταν προς ίαση μιας χρεωκοπίας. Αυτή τη χώρα τη χρεωκόπησε ένα πολιτικό σύστημα, ένα παλαιό πολιτικό σύστημα δεκαετιών, το οποίο </w:t>
      </w:r>
      <w:proofErr w:type="spellStart"/>
      <w:r w:rsidR="003E7599" w:rsidRPr="008D0855">
        <w:rPr>
          <w:rFonts w:ascii="Calibri" w:hAnsi="Calibri" w:cs="Calibri"/>
        </w:rPr>
        <w:t>οικοδομήθηκε</w:t>
      </w:r>
      <w:proofErr w:type="spellEnd"/>
      <w:r w:rsidR="003E7599" w:rsidRPr="008D0855">
        <w:rPr>
          <w:rFonts w:ascii="Calibri" w:hAnsi="Calibri" w:cs="Calibri"/>
        </w:rPr>
        <w:t xml:space="preserve"> κυρίως από τα δύο κόμματα εξουσίας της εποχής εκείνης. Βεβαίως, ο δημοσιονομικός εκτροχιασμός, αναμφίβολα, φέρει την υπογραφή της κυβέρνησης Καραμανλή. Αλλά δεν ήταν από εκεί μόνο. Δεν ξεκίνησαν όλα το 2004. Ξεκίνησαν από πιο πριν και κορυφώθηκαν, δυστυχώς για την πατρίδα μας, και δυστυχώς για τα κόμματα του ΠΑΣΟΚ και της Νέας Δημοκρατίας, με τη χρεωκοπία. Και όλα τα υπόλοιπα έπονται. </w:t>
      </w:r>
    </w:p>
    <w:p w14:paraId="6F0CA35D"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Επίσης, για το τρίτο μνημόνιο. Δεν υπάρχει τρίτο μνημόνιο. Υπάρχει, όμως, μια προαποφασισμένη κατάσταση του 2014. Το γνωρίζουν όσοι ασχολούνται πραγματικά με τα δημόσια οικονομικά. Αυτή είναι η αλήθεια διότι όταν ανέλαβε ο ΣΥΡΙΖΑ -δεν ήμουν μέλος τότε αυτής της Κυβέρνησης αφού τότε ήμουν μέλος της Αυτοδιοίκησης και ασχολήθηκα μετέπειτα, δηλαδή το 2019. Όταν, λοιπόν, ανέλαβε ο ΣΥΡΙΖΑ το 2015 -μιλάω με συναδέλφους- άδεια ταμεία. Μηδέν δημοσιονομική ικανότητα της χώρας. Ευτελισμός ευρωπαϊκός. Ταπείνωση της πατρίδας μας σε όλα τα επίπεδα. Δεν είχαμε στοιχειώδη επάρκεια για να καλύψουμε τίποτα. Και δεν πρέπει να ξεχνάμε. Είναι πολύ σημαντικό. «Όλβιος εστί </w:t>
      </w:r>
      <w:proofErr w:type="spellStart"/>
      <w:r w:rsidRPr="008D0855">
        <w:rPr>
          <w:rFonts w:ascii="Calibri" w:hAnsi="Calibri" w:cs="Calibri"/>
        </w:rPr>
        <w:t>όστις</w:t>
      </w:r>
      <w:proofErr w:type="spellEnd"/>
      <w:r w:rsidRPr="008D0855">
        <w:rPr>
          <w:rFonts w:ascii="Calibri" w:hAnsi="Calibri" w:cs="Calibri"/>
        </w:rPr>
        <w:t xml:space="preserve"> της Ιστορίας </w:t>
      </w:r>
      <w:proofErr w:type="spellStart"/>
      <w:r w:rsidRPr="008D0855">
        <w:rPr>
          <w:rFonts w:ascii="Calibri" w:hAnsi="Calibri" w:cs="Calibri"/>
        </w:rPr>
        <w:t>έσχε</w:t>
      </w:r>
      <w:proofErr w:type="spellEnd"/>
      <w:r w:rsidRPr="008D0855">
        <w:rPr>
          <w:rFonts w:ascii="Calibri" w:hAnsi="Calibri" w:cs="Calibri"/>
        </w:rPr>
        <w:t xml:space="preserve"> </w:t>
      </w:r>
      <w:proofErr w:type="spellStart"/>
      <w:r w:rsidRPr="008D0855">
        <w:rPr>
          <w:rFonts w:ascii="Calibri" w:hAnsi="Calibri" w:cs="Calibri"/>
        </w:rPr>
        <w:t>μάθησιν</w:t>
      </w:r>
      <w:proofErr w:type="spellEnd"/>
      <w:r w:rsidRPr="008D0855">
        <w:rPr>
          <w:rFonts w:ascii="Calibri" w:hAnsi="Calibri" w:cs="Calibri"/>
        </w:rPr>
        <w:t xml:space="preserve">».    </w:t>
      </w:r>
    </w:p>
    <w:p w14:paraId="52E4226B"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lastRenderedPageBreak/>
        <w:t xml:space="preserve">Η σημερινή συζήτηση αφορά τον Προϋπολογισμό, τον έβδομο και τελευταίο της Κυβέρνησης Μητσοτάκη. Εκτέλεσε και τον πρώτο του 2019, αλλά ήταν Προϋπολογισμός της Κυβέρνησης ΣΥΡΙΖΑ. Άρα, είναι ο έβδομος και τελευταίος, ελπίζουμε και εκτιμούμε, για αυτή την Κυβέρνηση. Ένας Προϋπολογισμός που είναι καλό να δούμε τη μεγάλη εικόνα, εστιάζοντας όχι μόνο στον Προϋπολογισμό του 2026, αλλά και στο τι έχει συμβεί όλα αυτά τα εφτά χρόνια. </w:t>
      </w:r>
    </w:p>
    <w:p w14:paraId="150931A0"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Πράγματι, ο κύριος Μητσοτάκης υπήρξε τυχερός. Δεν είναι μόνο τα στελέχη του τυχερά με τα λαχεία. Ήταν και ο ίδιος τυχερός γιατί εν μέσω μιας πανδημικής και υγειονομικής κρίσης που πραγματικά δοκίμασε τις ζωές όλων μας, όχι μόνο στην Ελλάδα αλλά και σε παγκόσμιο επίπεδο, του δόθηκε η δυνατότητα, από την «αυστηρή» ως τότε Ευρώπη -που το 2015 επεδίωκε μόνο την πειθαρχία- να </w:t>
      </w:r>
      <w:proofErr w:type="spellStart"/>
      <w:r w:rsidRPr="008D0855">
        <w:rPr>
          <w:rFonts w:ascii="Calibri" w:hAnsi="Calibri" w:cs="Calibri"/>
        </w:rPr>
        <w:t>αμοιβαιοποιηθεί</w:t>
      </w:r>
      <w:proofErr w:type="spellEnd"/>
      <w:r w:rsidRPr="008D0855">
        <w:rPr>
          <w:rFonts w:ascii="Calibri" w:hAnsi="Calibri" w:cs="Calibri"/>
        </w:rPr>
        <w:t xml:space="preserve"> το χρέος και να δοθεί μια δυνατότητα και μια διάσταση σε όλα τα κράτη–μέλη. Έτσι, είχαμε ως χώρα έναν δανεισμό 40 δις την πρώτη εποχή του </w:t>
      </w:r>
      <w:r w:rsidRPr="008D0855">
        <w:rPr>
          <w:rFonts w:ascii="Calibri" w:hAnsi="Calibri" w:cs="Calibri"/>
          <w:lang w:val="en-US"/>
        </w:rPr>
        <w:t>Covid</w:t>
      </w:r>
      <w:r w:rsidRPr="008D0855">
        <w:rPr>
          <w:rFonts w:ascii="Calibri" w:hAnsi="Calibri" w:cs="Calibri"/>
        </w:rPr>
        <w:t>, είχαμε το Ταμείο Ανθεκτικότητας και Ανάκαμψης, άλλα 36 δις και βέβαια, ένα ΕΣΠΑ καθώς και τους αγροτικούς πόρους. Συνολικά, 100 δισ. ευρώ διέθεσε αυτή η Κυβέρνηση αυτά τα εφτά χρόνια. Εν πλήρη αντίθεση με το 2015-2019, που έπρεπε να ξύσουμε τον πάτο του βαρελιού για να βρούμε 60 δισ. ευρώ. Άλλο, λοιπόν, είναι να ψάξεις να βρεις 60 δις σε τέσσερα χρόνια, με μια χώρα ταπεινωμένη και ματωμένη, και άλλο να έχεις την ευχέρεια και τη διάθεση να διαθέτεις 100 δισ. ευρώ σε μια επταετία. Παρόλα αυτά, παρ' όλη αυτήν τη χρυσή ευκαιρία για την πατρίδα μας και τη διάθεση των 100 δισ. ευρώ, το αποτύπωμα είναι πραγματικά ασθενές και προβληματικό. Το θετικό αποτύπωμα, που θα ανέμενε κανείς από μια χώρα, η οποία διαθέτει πόρους 100 δισ. ευρώ, στο κοινωνικό πεδίο, δυστυχώς δεν ήταν αρκετό.</w:t>
      </w:r>
    </w:p>
    <w:p w14:paraId="1CC176EF"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Και τι έχουμε, λοιπόν, στον Προϋπολογισμό του 2026;  Έχουμε μια Κυβέρνηση, της Νέας Δημοκρατίας, όπου χρηματοδοτεί τον εν λόγω Προϋπολογισμό -συνεχίζει με μια ιδεοληπτική εμμονή να τον χρηματοδοτεί-, μέσα από την ακρίβεια και την </w:t>
      </w:r>
      <w:proofErr w:type="spellStart"/>
      <w:r w:rsidRPr="008D0855">
        <w:rPr>
          <w:rFonts w:ascii="Calibri" w:hAnsi="Calibri" w:cs="Calibri"/>
        </w:rPr>
        <w:t>υπερφορολόγηση</w:t>
      </w:r>
      <w:proofErr w:type="spellEnd"/>
      <w:r w:rsidRPr="008D0855">
        <w:rPr>
          <w:rFonts w:ascii="Calibri" w:hAnsi="Calibri" w:cs="Calibri"/>
        </w:rPr>
        <w:t>.  Έχουμε έναν από τους υψηλότερους Φόρους Προστιθέμενης Αξίας στην Ευρώπη -τρίτος τη τάξει υψηλότερος-, έναν φόρο του 24%, ο οποίος έρχεται από την εποχή της χρεωκοπίας και ακόμα παραμένει. Και φυσικά όταν ο ΦΠΑ βρίσκεται σε αυτά τα δυσθεώρητα ύψη του 24% και έχουμε πληθωριστική πίεση διαρκούσα, αντιλαμβάνεστε ότι η έμμεση φορολογία υπάρχει, είναι εδώ και είναι συνεχώς αυξάνουσα επιβεβαιώνοντας ότι δεν υπάρχει τίποτα πιο άδικο σε αυτή τη ζωή, από την ίση αντιμετώπιση πολιτών άνισων μεταξύ τους. Αυτή είναι μια πραγματικότητα και με τον τρόπο που επιβάλλετε τον ΦΠΑ, συνεχίζετε να τιμωρείτε τον ελληνικό λαό. Τονίζουμε ότι είναι επιτακτική η ανάγκη για τη μείωσή του, έστω στα βασικά είδη διατροφής, όπως οι καλές πρακτικές της Ευρωπαϊκής Ένωσης προτείνουν.</w:t>
      </w:r>
    </w:p>
    <w:p w14:paraId="44FC5DF4"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 Στηρίζεστε λοιπόν σε αυτόν τον κύριο κορμό, αυτό είναι το  </w:t>
      </w:r>
      <w:r w:rsidRPr="008D0855">
        <w:rPr>
          <w:rFonts w:ascii="Calibri" w:hAnsi="Calibri" w:cs="Calibri"/>
          <w:lang w:val="en-US"/>
        </w:rPr>
        <w:t>mentality</w:t>
      </w:r>
      <w:r w:rsidRPr="008D0855">
        <w:rPr>
          <w:rFonts w:ascii="Calibri" w:hAnsi="Calibri" w:cs="Calibri"/>
        </w:rPr>
        <w:t xml:space="preserve">  που διέπει ξανά την εκπόνηση του Προϋπολογισμού του 2026. Αυξάνετε τα έσοδα του ΦΠΑ, μειώνετε τις κοινωνικές δαπάνες, εν συναρτήσει πλέον και ποσοστιαία επί του Προϋπολογισμού, στηρίζεστε σε διαρκείς υπερεκτιμήσεις επενδύσεων και εξαγωγών.  </w:t>
      </w:r>
    </w:p>
    <w:p w14:paraId="20AD3D26"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Περί υπερεκτιμήσεων ο λόγος,  κύριε Πετραλιά, θα κάνω μια ειδική αναφορά για τις επενδύσεις, είναι καλό να δούμε το τι έχει συμβεί τα τελευταία χρόνια. Μπορεί να μην είναι αμιγώς στο δικό σας χαρτοφυλάκιο, να είναι του Υπουργείου Ανάπτυξης, αλλά νομίζω ότι εκπορεύονται πολύ ενδιαφέροντα συμπεράσματα γύρω από τις επενδύσεις, πού αυτές οδηγούντο και τι τελικά έπιασε τόπο. </w:t>
      </w:r>
    </w:p>
    <w:p w14:paraId="310F96AC"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lastRenderedPageBreak/>
        <w:t xml:space="preserve">Η χώρα κατατάσσεται τελευταία σε πραγματικούς μισθούς και αποταμίευση, δεν αξιοποιούνται ευρωπαϊκά εργαλεία, όπως οι Οδηγίες για τη μείωση του ΦΠΑ σε τρόφιμα, φάρμακα, σε νησιωτικές περιοχές, που αν μη τι άλλο είναι μια βασική ντιρεκτίβα και νόρμα της Ευρωπαϊκής Ένωσης, και αγνοείτε το γεγονός ότι οι νησιωτικές περιοχές πρέπει να αντιμετωπίζονται διαφορετικά, καθώς εκ προοιμίου έχουν ένα μεγάλο </w:t>
      </w:r>
      <w:r w:rsidRPr="008D0855">
        <w:rPr>
          <w:rFonts w:ascii="Calibri" w:hAnsi="Calibri" w:cs="Calibri"/>
          <w:lang w:val="en-US"/>
        </w:rPr>
        <w:t>handicap</w:t>
      </w:r>
      <w:r w:rsidRPr="008D0855">
        <w:rPr>
          <w:rFonts w:ascii="Calibri" w:hAnsi="Calibri" w:cs="Calibri"/>
        </w:rPr>
        <w:t>, μια μεγαλύτερη δυσκολία. Αυτή,  κυρίες και κύριοι συνάδελφοι, είναι η μεγάλη εικόνα.</w:t>
      </w:r>
    </w:p>
    <w:p w14:paraId="3E142358"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Ειδικότερα τώρα. Βιώνουμε πραγματικά μια φορολογική έκρηξη, που ξεκινά από το 2021 έως το 2025, ο πληθωρισμός αυξάνεται συνολικά 19%, αλλά ο ΦΠΑ αυξάνεται κατά 70%, τα έσοδα προφανώς, κατά 12 δισ. ευρώ. Οι συνολικοί φόροι των ετών αυτών, συγκριτικά πάντα, είναι αυξημένοι κατά 53%, δηλαδή κατά 25 δισ. ευρώ, έχουν σχεδόν τριπλάσια αύξηση από τον πληθωρισμό της περιόδου. Η Κυβέρνηση της Νέας Δημοκρατίας χρηματοδοτεί τον Προϋπολογισμό μέσα από την ακρίβεια και την κατανάλωση, όχι μέσα από τη δίκαιη φορολογία ή την ορθολογική ανάπτυξη. </w:t>
      </w:r>
    </w:p>
    <w:p w14:paraId="259CBF29"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Σε ότι αφορά δε τις δαπάνες και τα έσοδα προς το ΑΕΠ; Οι δαπάνες της Γενικής Κυβέρνησης έχουν μειωθεί κατά 6,8 μονάδες του ΑΕΠ από το 2021, τα έσοδα από φόρους έχουν αυξηθεί κατά 2,2 μονάδες του ΑΕΠ έως το 2026. Η Ελλάδα εμφανίζει τη μεγαλύτερη συρρίκνωση κοινωνικών δαπανών στην Ευρωπαϊκή Ένωση τα τελευταία χρόνια. </w:t>
      </w:r>
    </w:p>
    <w:p w14:paraId="095E59B8"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Το πρωτογενές πλεόνασμα επίσης θέτει ένα ζήτημα καθώς έρχεται ως απόρροια μεγάλης λιτότητας. Ο Προϋπολογισμός του 2026, κυρίες και κύριοι συνάδελφοι, ενσωματώνει </w:t>
      </w:r>
      <w:proofErr w:type="spellStart"/>
      <w:r w:rsidRPr="008D0855">
        <w:rPr>
          <w:rFonts w:ascii="Calibri" w:hAnsi="Calibri" w:cs="Calibri"/>
        </w:rPr>
        <w:t>υπερπλεόνασμα</w:t>
      </w:r>
      <w:proofErr w:type="spellEnd"/>
      <w:r w:rsidRPr="008D0855">
        <w:rPr>
          <w:rFonts w:ascii="Calibri" w:hAnsi="Calibri" w:cs="Calibri"/>
        </w:rPr>
        <w:t xml:space="preserve"> 3,1 δις, εν συναρτήσει με το 2025. Η </w:t>
      </w:r>
      <w:r w:rsidRPr="008D0855">
        <w:rPr>
          <w:rFonts w:ascii="Calibri" w:hAnsi="Calibri" w:cs="Calibri"/>
          <w:lang w:val="en-US"/>
        </w:rPr>
        <w:t>Commission</w:t>
      </w:r>
      <w:r w:rsidRPr="008D0855">
        <w:rPr>
          <w:rFonts w:ascii="Calibri" w:hAnsi="Calibri" w:cs="Calibri"/>
        </w:rPr>
        <w:t xml:space="preserve"> προβλέπει ακόμη μεγαλύτερα πλεονάσματα 3,8 δισ. ευρώ, «ματωμένα»,  ωστόσο πλεονάσματα. Η Ελλάδα παραμένει δεύτερη στην Ευρωπαϊκή Ένωση σε ένταση δημοσιονομικής προσαρμογής και εδώ πρέπει να θυμίσουμε ότι, αν το μεγαλύτερο πρόβλημα της πατρίδας μας είναι το δημογραφικό, το μεγαλύτερο πρόβλημα της καθημερινότητας είναι η ακρίβεια. </w:t>
      </w:r>
    </w:p>
    <w:p w14:paraId="03A4A8D0"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Αν δείτε τι έχει συμβεί αυτά τα επτά χρόνια διοίκησης Μητσοτάκη σε αυτά τα κομβικά θέματα, τα λέει όλα. Δημογραφική συρρίκνωση έτι περαιτέρω, μέσα σε μια επταετία δραματικοί ρυθμοί και πτώση και για την ακρίβεια ούτε λόγος, νομίζω ότι δεν χρειάζεται καμία τεκμηρίωση, δυστυχώς. </w:t>
      </w:r>
    </w:p>
    <w:p w14:paraId="5EECD32E"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Όσον αφορά τους μισθούς. Οι μισθοί Γενικής Κυβέρνησης προς ΑΕΠ υποχωρούν σταθερά, έχουμε τον πραγματικό μισθό το 2025 να είναι ο δεύτερος χαμηλότερος από το 2021. Οι συντάξεις δεν καλύπτουν την ακρίβεια, η αγοραστική δύναμη συνεχίζει να μειώνεται και η Ελλάδα είναι η μόνη χώρα στην Ευρωπαϊκή Ένωση των 27 που το 2025 καταγράφει αρνητική μεταβολή πραγματικών μισθών, σύμφωνα με τη Φθινοπωρινή Έκθεση της ίδιας της Κομισιόν.</w:t>
      </w:r>
    </w:p>
    <w:p w14:paraId="3E6E7E94"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Τέλος αναφορικά με τον κοινωνικό Προϋπολογισμό, παιδεία, υγεία, ασφάλιση. Για να δούμε λίγο συγκριτικά με το 2022, που είναι μια χρονιά σχετικά πρόσφατη. Οικογενειακά επιδόματα μείον 47%, ελάχιστο εγγυημένο εισόδημα μείον 38%, επίδομα στέγασης μείον 27%, για τις δε δαπάνες πρόνοιας, ο γνωστός ΟΠΕΚΑ, μείον 21%. Χαρακτηριστικό για το πώς αντιλαμβάνεται η Νέα Δημοκρατία το κράτος δικαίου και κυρίως τον κοινωνικό Προϋπολογισμό, το κοινωνικό κράτος. Στους Προϋπολογισμούς των Υπουργείων, υπάρχουν συρρικνώσεις και τεχνικές εξισορροπήσεις. Στο Υπουργείο Υποδομών και Μεταφορών θέλω να κάνω μια ειδική αναφορά διότι έχουμε μια μείωση κρατικών επιχορηγήσεων κατά 22 εκατ. ευρώ ετησίως. Έχουμε μείωση του προγράμματος δημοσίων επενδύσεων κατά 140 εκατ. ευρώ και βέβαια το 2023, που ήταν το έτος του εγκλήματος των Τεμπών, το Υπουργείο άφησε </w:t>
      </w:r>
      <w:r w:rsidRPr="008D0855">
        <w:rPr>
          <w:rFonts w:ascii="Calibri" w:hAnsi="Calibri" w:cs="Calibri"/>
        </w:rPr>
        <w:lastRenderedPageBreak/>
        <w:t xml:space="preserve">αδιάθετα 333 εκατ. ευρώ σε σύνολο 714 εκατ., υπό εκτέλεση, δηλαδή, σχεδόν 50%. Το κενό καλύπτεται τεχνικά με πόρους του </w:t>
      </w:r>
      <w:r w:rsidRPr="008D0855">
        <w:rPr>
          <w:rFonts w:ascii="Calibri" w:hAnsi="Calibri" w:cs="Calibri"/>
          <w:lang w:val="en-US"/>
        </w:rPr>
        <w:t>RRF</w:t>
      </w:r>
      <w:r w:rsidRPr="008D0855">
        <w:rPr>
          <w:rFonts w:ascii="Calibri" w:hAnsi="Calibri" w:cs="Calibri"/>
        </w:rPr>
        <w:t>, του Ταμείου Ανθεκτικότητας και Ανάκαμψης, αμφίβολης απορρόφησης και εν συνόλω αποτελεσματικότητας. Υπάρχουν βέβαια αντίστοιχα και άλλες αναφορές που θα μπορούσαν να γίνουν για  τα Υπουργεία.</w:t>
      </w:r>
    </w:p>
    <w:p w14:paraId="2FFAB8B3"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Ωστόσο, ας  αναφερθούμε λίγο στα φορολογικά μέτρα της Νέας Δημοκρατίας. Νομίζω ότι η φράση, επικοινωνία χωρίς ουσία, είναι η πιο εύγλωττη και η πιο ευκρινής γι’  αυτό που βιώνουμε. Η μείωση του ΕΝΦΙΑ 50% σε περιοχές έως 15.000 κατοίκους κοστίζει μόλις 38 εκατ. ευρώ, δηλαδή, το 1,3% από τα συνολικά έσοδα που λαμβάνει το κράτος από τον ΕΝΦΙΑ. Γι’ αυτό λέμε ότι είναι επικοινωνιακή πομφόλυγα, δεν έχει ουσιαστική βάση και έρεισμα. Η μείωση δε του ΦΠΑ στα νησιά έως 20.000 κατοίκων κοστίζει 25 εκατ. ευρώ, δηλαδή μόλις 0,09% των αυξημένων εισπράξεων του ΦΠΑ της τετραετίας 2021 - 2025.  Ξέρετε οι συγκρίσεις και τα μαθηματικά είναι αμείλικτα και πεισματάρικα και γίνονται κατανοητά νομίζω στον κόσμο. </w:t>
      </w:r>
    </w:p>
    <w:p w14:paraId="408C8910"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Πετρέλαιο θέρμανσης. Εδώ άλλη μια πρωτιά, η Ελλάδα η ακριβότερη χώρα στην Ευρωπαϊκή Ένωση. Η διεθνής τιμή πετρελαίου, παρόλο που μειώθηκε κατά  19,2%, η  μείωση στην Ελλάδα μόλις στο 5,6%. Η τιμή στην Ελλάδα, 1,13 ευρώ το λίτρο, είναι 19% υψηλότερη από τον ευρωπαϊκό μέσο όρο, όπου αμείβονται πολύ περισσότερο. Ο Ειδικός Φόρος Κατανάλωσης στην Ελλάδα είναι 13 φορές μεγαλύτερος από το ευρωπαϊκό ελάχιστο. Σε αυτό το σημείο, περί Ειδικού Φόρου Κατανάλωσης, να τονίσουμε ότι, ο ΣΥΡΙΖΑ – Προοδευτική Συμμαχία έχει καταθέσει εγκαίρως μία τροπολογία που είχε στόχο τη μείωση κατά 92,5%, από 280 ευρώ ανά 1.000 λίτρα σε 214 ευρώ ανά 1.000 λίτρα, το κατώτατο επιτρεπτό όριο που δίδεται η δυνατότητα.</w:t>
      </w:r>
    </w:p>
    <w:p w14:paraId="6A730313"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Ξέρετε, κυρίες και κύριοι συνάδελφοι, όταν θέλουμε να είμαστε αξιόπιστοι στη ζωή και την πολιτική, πάντοτε κρινόμαστε νομοτελειακά εκ του αποτελέσματος και γι’  αυτό ένας πυλώνας της δικής μας κριτικής είναι πραγματικά το πλήρες αναξιόπιστο υπόβαθρο που διέπει τις πολιτικές της Κυβέρνησης. Εξηγούμαι:  Αναφέρομαι στις αστοχίες των προβλέψεων, γεγονός που ουσιαστικά ταπεινώνει και την ίδια την αξιοπιστία σας. Η Κομισιόν υποβάθμισε το ΑΕΠ του 2025 για την Ελλάδα από 2,3 σε 2,1. Αντίθετα αναβάθμισε την Ευρωπαϊκή Ένωση από 1,1 στο 1,4. Οι επενδύσεις, υποβάθμιση για την Ελλάδα, στο μείον 0,9 και μείον 0,2. Η Ευρώπη αναβαθμίζεται στο συν 0,5 και 0,3.  Ομοίως, για το 2023 προβλέψατε 15,5%, αυτή είναι η πρόβλεψη συν 15,5%, τελικό 6,6%. Για το 2024 πρόβλεψη 15,1% τελικό 4,3%. Για το 2025 πρόβλεψη 8,4%, τελικό εξαμήνου 2,1%, τέσσερις φορές έξω.</w:t>
      </w:r>
    </w:p>
    <w:p w14:paraId="5949EF0E"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Ομοίως δεν πρέπει να λησμονείται και το ζήτημα των εξαγωγών, που εμφανίζουν υποβάθμιση μείον 1,3%. Παραμένει, δυστυχώς, ο ελέφαντας στο δωμάτιο, το ισοζύγιο τρεχουσών συναλλαγών. Δυστυχώς, εισάγουμε </w:t>
      </w:r>
      <w:proofErr w:type="spellStart"/>
      <w:r w:rsidRPr="008D0855">
        <w:rPr>
          <w:rFonts w:ascii="Calibri" w:hAnsi="Calibri" w:cs="Calibri"/>
        </w:rPr>
        <w:t>υπερπολλαπλάσια</w:t>
      </w:r>
      <w:proofErr w:type="spellEnd"/>
      <w:r w:rsidRPr="008D0855">
        <w:rPr>
          <w:rFonts w:ascii="Calibri" w:hAnsi="Calibri" w:cs="Calibri"/>
        </w:rPr>
        <w:t xml:space="preserve"> απ’  ό,τι εξάγουμε. Το εξαγωγικό προφίλ δεν έχει ενισχυθεί. Οι επενδύσεις, που θα εξηγήσω παρακάτω, δείχνουν ότι δεν έχουμε αντιληφθεί πού είναι το πρόβλημα στη διάρθρωση της ελληνικής οικονομίας. Παραμένουμε σε μια ετεροβαρή σχέση εξάρτησης με το </w:t>
      </w:r>
      <w:r w:rsidRPr="008D0855">
        <w:rPr>
          <w:rFonts w:ascii="Calibri" w:hAnsi="Calibri" w:cs="Calibri"/>
          <w:lang w:val="en-US"/>
        </w:rPr>
        <w:t>Real</w:t>
      </w:r>
      <w:r w:rsidRPr="008D0855">
        <w:rPr>
          <w:rFonts w:ascii="Calibri" w:hAnsi="Calibri" w:cs="Calibri"/>
        </w:rPr>
        <w:t xml:space="preserve"> </w:t>
      </w:r>
      <w:r w:rsidRPr="008D0855">
        <w:rPr>
          <w:rFonts w:ascii="Calibri" w:hAnsi="Calibri" w:cs="Calibri"/>
          <w:lang w:val="en-US"/>
        </w:rPr>
        <w:t>Estate</w:t>
      </w:r>
      <w:r w:rsidRPr="008D0855">
        <w:rPr>
          <w:rFonts w:ascii="Calibri" w:hAnsi="Calibri" w:cs="Calibri"/>
        </w:rPr>
        <w:t xml:space="preserve">. Παρόλο που βιώσαμε την κατάρρευσή του μόλις μας χτύπησε την πόρτα η υγειονομική κρίση, παραμένουμε </w:t>
      </w:r>
      <w:proofErr w:type="spellStart"/>
      <w:r w:rsidRPr="008D0855">
        <w:rPr>
          <w:rFonts w:ascii="Calibri" w:hAnsi="Calibri" w:cs="Calibri"/>
        </w:rPr>
        <w:t>εμμονικά</w:t>
      </w:r>
      <w:proofErr w:type="spellEnd"/>
      <w:r w:rsidRPr="008D0855">
        <w:rPr>
          <w:rFonts w:ascii="Calibri" w:hAnsi="Calibri" w:cs="Calibri"/>
        </w:rPr>
        <w:t xml:space="preserve"> εκεί, μέχρι να συναντήσουμε μια άλλη αντίστοιχη κρίση και να καταρρεύσει το σύστημα. </w:t>
      </w:r>
    </w:p>
    <w:p w14:paraId="0464CF4C"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Ενδεικτικά παραδείγματα υπάρχουν πολλά. Θέλω να κλείσω με το κομμάτι των επενδύσεων, το οποίο νομίζω ότι παρουσιάζει ένα ιδιαίτερο ενδιαφέρον και θα εξηγήσω. Επειδή είμαι και μηχανικός, διοικώ χρόνια επιχειρήσεις στο κομμάτι το κατασκευαστικό και </w:t>
      </w:r>
      <w:r w:rsidRPr="008D0855">
        <w:rPr>
          <w:rFonts w:ascii="Calibri" w:hAnsi="Calibri" w:cs="Calibri"/>
        </w:rPr>
        <w:lastRenderedPageBreak/>
        <w:t>όχι μόνο στα ιδιωτικά και θέλω να πιστεύω ότι έχω μια αντίληψη γύρω από τα ζητήματα αυτά. Πάμε, λοιπόν να δούμε τις προβλέψεις. Περί αξιοπιστίας ο λόγος, για την αύξηση των επενδύσεων. Όπως καταγράφονται στους Κρατικούς Προϋπολογισμούς, παρουσιάζουν μια συστηματική και με συνέπεια αστοχία. Αν συγκρίνουμε με τα πραγματικά στοιχεία, εστιάζοντας στην περίοδο μετά την πανδημία, θα δούμε ότι για το 2023 η πρόβλεψη του Προϋπολογισμού ήταν αύξηση κατά 15,5%, αλλά, τελικά, η πραγματική αύξηση –σας το είπα και πριν- ήταν 6,6%. Αυτό δεν έκαμψε την αισιοδοξία του επόμενου Προϋπολογισμού που προέβλεπε αύξηση των επενδύσεων 15,1% για το 2024 και, τελικά, είχαμε αύξηση μόλις 4,5%. Μάλιστα, εδώ -και θα το καταθέσω</w:t>
      </w:r>
      <w:bookmarkStart w:id="2" w:name="_Ref216084084"/>
      <w:r w:rsidRPr="008D0855">
        <w:rPr>
          <w:rFonts w:ascii="Calibri" w:hAnsi="Calibri" w:cs="Calibri"/>
          <w:vertAlign w:val="superscript"/>
        </w:rPr>
        <w:footnoteReference w:id="3"/>
      </w:r>
      <w:bookmarkEnd w:id="2"/>
      <w:r w:rsidRPr="008D0855">
        <w:rPr>
          <w:rFonts w:ascii="Calibri" w:hAnsi="Calibri" w:cs="Calibri"/>
        </w:rPr>
        <w:t>- είναι ένα διάγραμμα που δείχνει, ακριβώς, στην γκρι μπάρα «τι προέβλεπαν οι κυβερνητικοί» και στην κόκκινη «τι, τελικά, επετεύχθη». Γιατί η επιτομή του λόγου μας είναι, πάντα, οι πράξεις μας και όταν αποτυγχάνουν οι προβλέψεις, η μία μετά την άλλη, η μια χρονιά μετά την άλλη, η μία εκτίμηση, η μία πρόβλεψη μετά την άλλη, αντιλαμβάνεστε ότι αυτό συνιστά την πλήρη αναξιοπιστία αυτού που τα λέει.</w:t>
      </w:r>
    </w:p>
    <w:p w14:paraId="2A71369B"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Για το 2025 η πρόβλεψη του περσινού Προϋπολογισμού ήταν κάπως συντηρητικότερη, στο 8,4%. Παρότι δεν υπάρχουν ακόμα στοιχεία, φαίνεται πως και πάλι θα πέσει έξω, αφού ο φετινός Προϋπολογισμός την έχει αναθεωρήσει προς τα κάτω, στο 5,7%. Όμως η αισιοδοξία παραμένει, αφού για το 2026 προβλέπεται αύξηση των επενδύσεων κατά 10,2%. Μένει να φανεί, αν η πραγματικότητα θα επιβεβαιώσει ή θα διαψεύσει αυτή την αδικαιολόγητη κυβερνητική αισιοδοξία. </w:t>
      </w:r>
    </w:p>
    <w:p w14:paraId="5448A14A" w14:textId="77777777" w:rsidR="003E7599"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Κυρίες και κύριοι συνάδελφοι, οι επενδύσεις αποτελούν κεντρικό στοιχείο του κυβερνητικού αφηγήματος για την οικονομία. Ωστόσο, η χώρα μας με 16% ποσοστό των επενδύσεων στο ΑΕΠ βρίσκεται στην προτελευταία θέση των χωρών της Ευρώπης των 27, όπου ο μέσος όρος είναι σύμφωνα με τη </w:t>
      </w:r>
      <w:r w:rsidRPr="008D0855">
        <w:rPr>
          <w:rFonts w:ascii="Calibri" w:hAnsi="Calibri" w:cs="Calibri"/>
          <w:lang w:val="en-US"/>
        </w:rPr>
        <w:t>Eurostat</w:t>
      </w:r>
      <w:r w:rsidRPr="008D0855">
        <w:rPr>
          <w:rFonts w:ascii="Calibri" w:hAnsi="Calibri" w:cs="Calibri"/>
        </w:rPr>
        <w:t xml:space="preserve"> στο 21,2%. Όμως, το πρόβλημα δεν είναι τόσο ποσοτικό, όσο ποιοτικό. Η αύξηση των επενδύσεων που καταγράφεται στα 2 προηγούμενα έτη, οφείλεται σχεδόν αποκλειστικά - και θα το δείτε σε νούμερα καταλήγοντας - στις κατασκευές. Όλα είναι γύρω από τις κατασκευές, χωρίς ιδιαίτερη συμμετοχή των παραγωγικών επενδύσεων, όπως π.χ. ο εξοπλισμός των επιχειρήσεων. Σε αυτή τη λογική αναφορικά με την αύξηση των επενδύσεων 2023, 2024, βάσει των στοιχείων </w:t>
      </w:r>
      <w:proofErr w:type="spellStart"/>
      <w:r w:rsidRPr="008D0855">
        <w:rPr>
          <w:rFonts w:ascii="Calibri" w:hAnsi="Calibri" w:cs="Calibri"/>
        </w:rPr>
        <w:t>Eurostat</w:t>
      </w:r>
      <w:proofErr w:type="spellEnd"/>
      <w:r w:rsidRPr="008D0855">
        <w:rPr>
          <w:rFonts w:ascii="Calibri" w:hAnsi="Calibri" w:cs="Calibri"/>
        </w:rPr>
        <w:t xml:space="preserve">, τι παρατηρούμε; Ότι τα περίπου 3,5 δις από τις πραγματικές αυξήσεις των επενδύσεων, τα 3 δις από τα 3,5 οφείλονται στις κατασκευές και, ειδικότερα, οι επενδύσεις σε κατοικίες αυξήθηκαν κατά 1,4 δις, συνεισφέροντας το 42% της συνολικής αύξησης. Δηλαδή -και εδώ θα κλείσω, γιατί λέει πάρα πολλά- όταν επιλέγεις μονομερώς να επενδύσεις σε έναν χώρο που είναι ο κατασκευαστικός κλάδος, όπου ξέρουμε ότι κάνει κύκλους και ο κύκλος, πάντοτε, κλείνει και όταν κλείνει ο κύκλος και δεν είσαι προετοιμασμένος για την επόμενη μέρα, τότε θα βρεθείς στον γκρεμό. </w:t>
      </w:r>
    </w:p>
    <w:p w14:paraId="5C972E82" w14:textId="29ACD980" w:rsidR="00BD5B90" w:rsidRPr="008D0855" w:rsidRDefault="003E7599" w:rsidP="003E7599">
      <w:pPr>
        <w:spacing w:line="276" w:lineRule="auto"/>
        <w:ind w:firstLine="720"/>
        <w:contextualSpacing/>
        <w:jc w:val="both"/>
        <w:rPr>
          <w:rFonts w:ascii="Calibri" w:hAnsi="Calibri" w:cs="Calibri"/>
        </w:rPr>
      </w:pPr>
      <w:r w:rsidRPr="008D0855">
        <w:rPr>
          <w:rFonts w:ascii="Calibri" w:hAnsi="Calibri" w:cs="Calibri"/>
        </w:rPr>
        <w:t xml:space="preserve">Εμείς, τι λέμε; Ανασύνθεση, παραγωγική ανασύνταξη της χώρας με νέες τεχνολογίες, ψηφιακή πρόσβαση σε όλους και δυνατότητες, Τεχνητή Νοημοσύνη και ενσωμάτωση αυτής στην καθημερινότητα από την εκπαίδευση, μέχρι την παραγωγή και, βεβαίως, επιτέλους, μια </w:t>
      </w:r>
      <w:proofErr w:type="spellStart"/>
      <w:r w:rsidRPr="008D0855">
        <w:rPr>
          <w:rFonts w:ascii="Calibri" w:hAnsi="Calibri" w:cs="Calibri"/>
        </w:rPr>
        <w:t>επαναβιομηχανοποίηση</w:t>
      </w:r>
      <w:proofErr w:type="spellEnd"/>
      <w:r w:rsidRPr="008D0855">
        <w:rPr>
          <w:rFonts w:ascii="Calibri" w:hAnsi="Calibri" w:cs="Calibri"/>
        </w:rPr>
        <w:t xml:space="preserve"> της χώρας, για να μπορέσουμε να ενισχύσουμε το εξαγωγικό μας προφίλ. Αυτή η </w:t>
      </w:r>
      <w:proofErr w:type="spellStart"/>
      <w:r w:rsidRPr="008D0855">
        <w:rPr>
          <w:rFonts w:ascii="Calibri" w:hAnsi="Calibri" w:cs="Calibri"/>
        </w:rPr>
        <w:t>ετεροβαρύτητα</w:t>
      </w:r>
      <w:proofErr w:type="spellEnd"/>
      <w:r w:rsidRPr="008D0855">
        <w:rPr>
          <w:rFonts w:ascii="Calibri" w:hAnsi="Calibri" w:cs="Calibri"/>
        </w:rPr>
        <w:t xml:space="preserve"> στη μονοκαλλιέργεια του Τουρισμού και των </w:t>
      </w:r>
      <w:r w:rsidRPr="008D0855">
        <w:rPr>
          <w:rFonts w:ascii="Calibri" w:hAnsi="Calibri" w:cs="Calibri"/>
          <w:lang w:val="en-US"/>
        </w:rPr>
        <w:t>Real</w:t>
      </w:r>
      <w:r w:rsidRPr="008D0855">
        <w:rPr>
          <w:rFonts w:ascii="Calibri" w:hAnsi="Calibri" w:cs="Calibri"/>
        </w:rPr>
        <w:t xml:space="preserve"> </w:t>
      </w:r>
      <w:r w:rsidRPr="008D0855">
        <w:rPr>
          <w:rFonts w:ascii="Calibri" w:hAnsi="Calibri" w:cs="Calibri"/>
          <w:lang w:val="en-US"/>
        </w:rPr>
        <w:t>Estate</w:t>
      </w:r>
      <w:r w:rsidRPr="008D0855">
        <w:rPr>
          <w:rFonts w:ascii="Calibri" w:hAnsi="Calibri" w:cs="Calibri"/>
        </w:rPr>
        <w:t xml:space="preserve"> των επίπλαστων κατασκευών δεν οδηγεί πουθενά, παρά μόνο σημειακά μπορεί να προσφέρει </w:t>
      </w:r>
      <w:r w:rsidRPr="008D0855">
        <w:rPr>
          <w:rFonts w:ascii="Calibri" w:hAnsi="Calibri" w:cs="Calibri"/>
        </w:rPr>
        <w:lastRenderedPageBreak/>
        <w:t xml:space="preserve">μια ανάσα, αλλά σε βάθος χρόνου - γιατί εδώ βιώνουμε έναν μαραθώνιο –δυστυχώς, μας αφήνει εκτεθειμένους. </w:t>
      </w:r>
      <w:r w:rsidR="00BD5B90" w:rsidRPr="008D0855">
        <w:rPr>
          <w:rFonts w:ascii="Calibri" w:hAnsi="Calibri" w:cs="Calibri"/>
        </w:rPr>
        <w:t xml:space="preserve">Ευχαριστώ. </w:t>
      </w:r>
    </w:p>
    <w:p w14:paraId="616413D6" w14:textId="2243D50A" w:rsidR="00DA5AD2" w:rsidRPr="008D0855" w:rsidRDefault="00DA5AD2" w:rsidP="00DA5AD2">
      <w:pPr>
        <w:ind w:firstLine="720"/>
        <w:contextualSpacing/>
        <w:jc w:val="both"/>
        <w:rPr>
          <w:rFonts w:ascii="Calibri" w:hAnsi="Calibri" w:cs="Calibri"/>
          <w:iCs/>
        </w:rPr>
      </w:pPr>
      <w:r w:rsidRPr="008D0855">
        <w:rPr>
          <w:rFonts w:ascii="Calibri" w:hAnsi="Calibri" w:cs="Calibri"/>
          <w:iCs/>
        </w:rPr>
        <w:t>Στο σημείο αυτό γίνεται η β’ ανάγνωση του καταλόγου των μελών της Επιτροπής. Παρόντες είναι οι Βουλευτές κ.κ.</w:t>
      </w:r>
      <w:r w:rsidRPr="008D0855">
        <w:rPr>
          <w:rFonts w:ascii="Calibri" w:hAnsi="Calibri" w:cs="Calibri"/>
        </w:rPr>
        <w:t xml:space="preserve"> </w:t>
      </w:r>
      <w:r w:rsidRPr="008D0855">
        <w:rPr>
          <w:rFonts w:ascii="Calibri" w:hAnsi="Calibri" w:cs="Calibri"/>
          <w:iCs/>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8D0855">
        <w:rPr>
          <w:rFonts w:ascii="Calibri" w:hAnsi="Calibri" w:cs="Calibri"/>
          <w:iCs/>
        </w:rPr>
        <w:t>Τσαμπίκα</w:t>
      </w:r>
      <w:proofErr w:type="spellEnd"/>
      <w:r w:rsidRPr="008D0855">
        <w:rPr>
          <w:rFonts w:ascii="Calibri" w:hAnsi="Calibri" w:cs="Calibri"/>
          <w:iCs/>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Χρηστίδης Παύλος, Κατρίνης Μιχαήλ, Κουκουλόπουλος Παρασκευάς (Πάρις), Μπιάγκης Δημήτριος, Σπυριδάκη Αικατερίνη (Κατερίνα), Σταρακά Χριστίνα, Νοτοπούλου Αικατερίνη, Καραμέρος Γεώργιος, Μαμουλάκης Χαράλαμπος (Χάρης), Μπάρκας Κωνσταντίνος, Παππάς Νικόλαος, Καραθανασόπουλος Νικόλαος, Μεταξάς Κωνσταντίνος Βασίλειος, Στολτίδης Λεωνίδας,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w:t>
      </w:r>
    </w:p>
    <w:p w14:paraId="36F01C86" w14:textId="77777777" w:rsidR="00DA5AD2" w:rsidRPr="008D0855" w:rsidRDefault="00DA5AD2" w:rsidP="00DA5AD2">
      <w:pPr>
        <w:ind w:firstLine="720"/>
        <w:contextualSpacing/>
        <w:jc w:val="both"/>
        <w:rPr>
          <w:rFonts w:ascii="Calibri" w:hAnsi="Calibri" w:cs="Calibri"/>
          <w:b/>
          <w:bCs/>
        </w:rPr>
      </w:pPr>
    </w:p>
    <w:p w14:paraId="2EE01FE6" w14:textId="73BD0D7C" w:rsidR="00BD5B90" w:rsidRPr="008D0855" w:rsidRDefault="00BD5B90" w:rsidP="00DA5AD2">
      <w:pPr>
        <w:ind w:firstLine="720"/>
        <w:contextualSpacing/>
        <w:jc w:val="both"/>
        <w:rPr>
          <w:rFonts w:ascii="Calibri" w:hAnsi="Calibri" w:cs="Calibri"/>
          <w:b/>
          <w:bCs/>
        </w:rPr>
      </w:pPr>
      <w:r w:rsidRPr="008D0855">
        <w:rPr>
          <w:rFonts w:ascii="Calibri" w:hAnsi="Calibri" w:cs="Calibri"/>
          <w:b/>
          <w:bCs/>
        </w:rPr>
        <w:t xml:space="preserve">ΓΕΩΡΓΙΟΣ ΚΩΤΣΟΣ (Προεδρεύων της Επιτροπής): </w:t>
      </w:r>
      <w:r w:rsidRPr="008D0855">
        <w:rPr>
          <w:rFonts w:ascii="Calibri" w:hAnsi="Calibri" w:cs="Calibri"/>
        </w:rPr>
        <w:t>Τώρα, ο λόγος στο συνάδελφο από το ΚΟΜΜΟΥΝΙΣΤΙΚΟ ΚΟΜΜΑ ΕΛΛΑΔ</w:t>
      </w:r>
      <w:r w:rsidR="003E7599" w:rsidRPr="008D0855">
        <w:rPr>
          <w:rFonts w:ascii="Calibri" w:hAnsi="Calibri" w:cs="Calibri"/>
        </w:rPr>
        <w:t>Α</w:t>
      </w:r>
      <w:r w:rsidRPr="008D0855">
        <w:rPr>
          <w:rFonts w:ascii="Calibri" w:hAnsi="Calibri" w:cs="Calibri"/>
        </w:rPr>
        <w:t>Σ</w:t>
      </w:r>
      <w:r w:rsidR="003E7599" w:rsidRPr="008D0855">
        <w:rPr>
          <w:rFonts w:ascii="Calibri" w:hAnsi="Calibri" w:cs="Calibri"/>
        </w:rPr>
        <w:t>»</w:t>
      </w:r>
      <w:r w:rsidRPr="008D0855">
        <w:rPr>
          <w:rFonts w:ascii="Calibri" w:hAnsi="Calibri" w:cs="Calibri"/>
        </w:rPr>
        <w:t xml:space="preserve">, στον κ. Μεταξά. </w:t>
      </w:r>
    </w:p>
    <w:p w14:paraId="673478E5" w14:textId="77777777" w:rsidR="00BD5B90" w:rsidRPr="008D0855" w:rsidRDefault="00BD5B90" w:rsidP="003E7599">
      <w:pPr>
        <w:ind w:firstLine="709"/>
        <w:contextualSpacing/>
        <w:jc w:val="both"/>
        <w:rPr>
          <w:rFonts w:ascii="Calibri" w:hAnsi="Calibri" w:cs="Calibri"/>
        </w:rPr>
      </w:pPr>
      <w:r w:rsidRPr="008D0855">
        <w:rPr>
          <w:rFonts w:ascii="Calibri" w:hAnsi="Calibri" w:cs="Calibri"/>
          <w:b/>
          <w:bCs/>
        </w:rPr>
        <w:t>ΚΩΝΣΤΑΝΤΙΝΟΣ ΒΑΣΙΛΕΙΟΣ ΜΕΤΑΞΑΣ (Ειδικός Εισηγητής της Κ.Ο. «ΚΟΜΜΟΥΝΙΣΤΙΚΟ ΚΟΜΜΑ ΕΛΛΑΔΑΣ»):</w:t>
      </w:r>
      <w:r w:rsidRPr="008D0855">
        <w:rPr>
          <w:rFonts w:ascii="Calibri" w:hAnsi="Calibri" w:cs="Calibri"/>
        </w:rPr>
        <w:t xml:space="preserve"> Ευχαριστώ, κ. Πρόεδρε. </w:t>
      </w:r>
    </w:p>
    <w:p w14:paraId="7EFE515E"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Οι μόνοι που μπορούν να χαίρονται με τον Προϋπολογισμό που καταθέσατε για το 2026 είναι οι μεγάλοι επιχειρηματικοί όμιλοι, ιδιαίτερα εκείνοι της Πολεμικής Βιομηχανίας, οι εφοπλιστές, οι όμιλοι της Ενέργειας και του Εμπορίου, οι μεγάλοι όμιλοι της Ιδιωτικής Υγείας και του Φαρμάκου και φυσικά, η «Αγία» Ευρωπαϊκή Ένωσή σας που έσπευσε μέσω της Κομισιόν να τον αξιολογήσει θετικά, μαζί με το μεσοπρόθεσμο δημοσιονομικό σχέδιο της Ελλάδας σύμφωνα με το Φθινοπωρινό Πακέτο του Ευρωπαϊκού Εξαμήνου που δόθηκε στη δημοσιότητα. Για να μην ξεχνάμε και ότι τα μνημόνια διαρκείας της Ευρωπαϊκής Ένωσης ζουν και βασιλεύουν.</w:t>
      </w:r>
    </w:p>
    <w:p w14:paraId="7D847FC0"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Όλοι οι παραπάνω μπορούν να τρίβουν τα χέρια τους, μιας και για μια ακόμη χρονιά έρχεται μια ακόμη αντιλαϊκή Κυβέρνηση, συνεχίζοντας το βρώμικο έργο των προηγούμενων και προετοιμάζοντας το έδαφος για να προχωρήσει η επόμενη. Έρχεται, να ενισχύσει την τεράστια </w:t>
      </w:r>
      <w:proofErr w:type="spellStart"/>
      <w:r w:rsidRPr="008D0855">
        <w:rPr>
          <w:rFonts w:ascii="Calibri" w:hAnsi="Calibri" w:cs="Calibri"/>
        </w:rPr>
        <w:t>φοροαφαίμαξη</w:t>
      </w:r>
      <w:proofErr w:type="spellEnd"/>
      <w:r w:rsidRPr="008D0855">
        <w:rPr>
          <w:rFonts w:ascii="Calibri" w:hAnsi="Calibri" w:cs="Calibri"/>
        </w:rPr>
        <w:t xml:space="preserve"> του λαού, σε συνθήκες συνολικής επίθεσης στο εργατικό λαϊκό εισόδημα. Έρχεται, να δώσει τεράστια πακέτα στήριξης στο κεφάλαιο και ψίχουλα για τις ανάγκες της πλειοψηφίας από αυτή τη λεηλασία των εργαζομένων, βιοπαλαιστών αγροτών, επαγγελματιών. Έρχεται –με εργαλείο όλα αυτά– να προσαρμόσει ακόμα περισσότερο την οικονομία της χώρας στις τωρινές απαιτήσεις της αστικής τάξης, δηλαδή στις συνθήκες της πολεμικής οικονομίας, με την Ελλάδα να είναι χειροπόδαρα δεμένη στο </w:t>
      </w:r>
      <w:proofErr w:type="spellStart"/>
      <w:r w:rsidRPr="008D0855">
        <w:rPr>
          <w:rFonts w:ascii="Calibri" w:hAnsi="Calibri" w:cs="Calibri"/>
        </w:rPr>
        <w:t>ευρωατλαντικό</w:t>
      </w:r>
      <w:proofErr w:type="spellEnd"/>
      <w:r w:rsidRPr="008D0855">
        <w:rPr>
          <w:rFonts w:ascii="Calibri" w:hAnsi="Calibri" w:cs="Calibri"/>
        </w:rPr>
        <w:t xml:space="preserve"> ιμπεριαλιστικό μπλοκ. Αυτή είναι η οικονομική πλευρά της αλλαγής κουλτούρας που ζήτησε ο Υπουργός Άμυνας, με τα φέρετρα, με τις σημαίες. Φυσικά, αντίστοιχες δηλώσεις ακούγονται και από τις υπόλοιπες χώρες του «κοινού σπιτιού» σας, της Ευρωπαϊκής Ένωσης.</w:t>
      </w:r>
    </w:p>
    <w:p w14:paraId="5F25EBA6"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lastRenderedPageBreak/>
        <w:t xml:space="preserve">Ξεκινάμε με αυτές τις βασικές διαπιστώσεις, μιας και κύριο χαρακτηριστικό της όλης συζήτησης που γίνεται πάνω στο κείμενο του Προϋπολογισμού, τόσο από τη μεριά της Κυβέρνησης όσο και από τα υπόλοιπα κόμματα, είναι μια προσπάθεια να μετατραπεί αυτή σε μια κουβέντα τεχνική, λογιστική, «τόσα για το ένα, τόσα και το άλλο». Άρα, αποτελεί και  αντιπαράθεση τελικά, στο ποιος είναι πιο ικανός οικονομολόγος, λογιστής, διαχειριστής μιας δεδομένης όμως κατάστασης. Στην κατεύθυνση αυτή, οδηγούν οι τοποθετήσεις όλων σας, όπως για παράδειγμα οι λεγόμενες κοστολογημένες προτάσεις που επαναλαμβάνετε μονότονα, μάλιστα ως το κύριο, το πρωταρχικό κριτήριο, με το οποίο μπορεί να ξεκινάει η οποιαδήποτε συζήτηση για τη μία ή την άλλη δαπάνη. </w:t>
      </w:r>
    </w:p>
    <w:p w14:paraId="4CCE25BB"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Επί της ουσίας, η προσπάθεια σας να περάσετε στο λαό που υποφέρει χρόνια και χρόνια μέσα στο άδικο και εκμεταλλευτικό σας σύστημα, κάτω από την μπότα του εχθρικού αστικού κράτους σας, την πεποίθηση πως αν θέλει να ικανοποιήσει κάποια βασική του ανάγκη, θα πρέπει να στερηθεί κάποια άλλη. Πως αν θέλει υγεία, θα πρέπει να στερηθεί παιδείας. Αν θέλει να πληρώνει λιγότερο φόρο, θα πρέπει να βρει το αντίστοιχο ισοδύναμο για να καλύψει την απώλεια και ούτω καθεξής. Βέβαια, σε καμία περίπτωση σε όλη αυτή την εξίσωση, δεν μπορούν να αγγιχτούν τα τεράστια κέρδη των επιχειρηματικών ομίλων, των τραπεζών, </w:t>
      </w:r>
      <w:proofErr w:type="spellStart"/>
      <w:r w:rsidRPr="008D0855">
        <w:rPr>
          <w:rFonts w:ascii="Calibri" w:hAnsi="Calibri" w:cs="Calibri"/>
        </w:rPr>
        <w:t>μεγαλοεμπόρων</w:t>
      </w:r>
      <w:proofErr w:type="spellEnd"/>
      <w:r w:rsidRPr="008D0855">
        <w:rPr>
          <w:rFonts w:ascii="Calibri" w:hAnsi="Calibri" w:cs="Calibri"/>
        </w:rPr>
        <w:t xml:space="preserve">, εφοπλιστών, βιομηχάνων. Αποτελούν εξάλλου επιταγές της Ευρωπαϊκής Ένωσης οι λεγόμενοι ισοσκελισμένοι Προϋπολογισμοί και τα πρωτογενή πλεονάσματα. Είναι οι δεσμεύσεις, τις οποίες έχετε στηρίξει όλοι σας με τα μνημόνια διαρκείας που έχετε ψηφίσει επίσης, όλοι σας. Μέσα σε αυτά τα ασφυκτικά για τον λαό πλαίσια, κινείται η όποια αντιπαράθεση σας, η </w:t>
      </w:r>
      <w:proofErr w:type="spellStart"/>
      <w:r w:rsidRPr="008D0855">
        <w:rPr>
          <w:rFonts w:ascii="Calibri" w:hAnsi="Calibri" w:cs="Calibri"/>
        </w:rPr>
        <w:t>προτασεολογία</w:t>
      </w:r>
      <w:proofErr w:type="spellEnd"/>
      <w:r w:rsidRPr="008D0855">
        <w:rPr>
          <w:rFonts w:ascii="Calibri" w:hAnsi="Calibri" w:cs="Calibri"/>
        </w:rPr>
        <w:t xml:space="preserve"> σας και ο καυγάς σας. Για το λόγο αυτό λέμε, ότι δεν έχει καμία σχέση με τις πραγματικές ανάγκες του λαού. </w:t>
      </w:r>
    </w:p>
    <w:p w14:paraId="1B8A5C64"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Είναι χαρακτηριστικό ότι κοινή συνισταμένη όλων σας, είναι η ανάγκη τήρησης της λεγόμενης δημοσιονομικής σταθερότητας που δεν είναι τίποτε άλλο, από την επίσημη ονομασία του μόνιμου κόφτη στην κάλυψη των αναγκών και διεκδικήσεων του λαού. Εδώ, είστε επίσης, αντιστοιχισμένοι όλοι σας. Ιδίως οι διάφοροι αυτοαποκαλούμενοι </w:t>
      </w:r>
      <w:proofErr w:type="spellStart"/>
      <w:r w:rsidRPr="008D0855">
        <w:rPr>
          <w:rFonts w:ascii="Calibri" w:hAnsi="Calibri" w:cs="Calibri"/>
        </w:rPr>
        <w:t>αντισυστημικοί</w:t>
      </w:r>
      <w:proofErr w:type="spellEnd"/>
      <w:r w:rsidRPr="008D0855">
        <w:rPr>
          <w:rFonts w:ascii="Calibri" w:hAnsi="Calibri" w:cs="Calibri"/>
        </w:rPr>
        <w:t xml:space="preserve">, με το άγχος σας να είναι –όπως το τόνισε μια τοποθέτηση– ότι «ο δημοσιονομικός χώρος του 2026 δεν αποδεικνύει ανθεκτικότητα, αλλά αναδεικνύει συγκυριακή φύση δημοσιονομικής ισορροπίας». Αυτό είναι το άγχος σας. Αυτό βέβαια, δε σας αποτρέπει στο ελάχιστο από το να ζητάτε φτηνή ενέργεια για τους βιομηχάνους, καλώντας την Κυβέρνηση να βρει ένα μοντέλο που να την εξασφαλίσει στο εγχώριο κεφάλαιο. Ή να συμφωνείτε στην εξαίρεση από τους κανόνες αυτής της περιβόητης δημοσιονομικής σταθερότητας των στρατιωτικών δαπανών. Πρόκειται για τουλάχιστον 30 δισεκατομμύρια ευρώ μέχρι το 2036. 30 δισεκατομμύρια. Αυτά, εξαιρούνται από τη λεγόμενη δημοσιονομική σταθερότητα. Αφήστε λοιπόν τα κροκοδείλια δάκρυα και τους </w:t>
      </w:r>
      <w:proofErr w:type="spellStart"/>
      <w:r w:rsidRPr="008D0855">
        <w:rPr>
          <w:rFonts w:ascii="Calibri" w:hAnsi="Calibri" w:cs="Calibri"/>
        </w:rPr>
        <w:t>σκυλοκαυγάδες</w:t>
      </w:r>
      <w:proofErr w:type="spellEnd"/>
      <w:r w:rsidRPr="008D0855">
        <w:rPr>
          <w:rFonts w:ascii="Calibri" w:hAnsi="Calibri" w:cs="Calibri"/>
        </w:rPr>
        <w:t xml:space="preserve">. </w:t>
      </w:r>
    </w:p>
    <w:p w14:paraId="2607198F"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Στη συζήτηση στην Ολομέλεια, η Κοινοβουλευτική Ομάδα του ΚΚΕ θα αναφερθεί αναλυτικά στα στοιχεία και τον προσανατολισμό των εσόδων και δαπανών που περιλαμβάνει το κείμενο. Παίρνοντας υπόψη τις δημόσιες τοποθετήσεις του οικονομικού επιτελείου της Κυβέρνησης για τη στήριξη του σχεδίου του Προϋπολογισμού, θα ήθελα να σταθώ στα εξής, σε ό,τι αφορά τις δαπάνες. </w:t>
      </w:r>
    </w:p>
    <w:p w14:paraId="796C4362"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Πρώτο, σε σχέση με τα περιβόητα μέτρα της Διεθνούς Έκθεσης Θεσσαλονίκης. </w:t>
      </w:r>
      <w:r w:rsidRPr="008D0855">
        <w:rPr>
          <w:rFonts w:ascii="Calibri" w:hAnsi="Calibri" w:cs="Calibri"/>
          <w:bCs/>
        </w:rPr>
        <w:t xml:space="preserve">Κύριε Υπουργέ, κυριολεκτικά, δύο μήνες μας έχετε ζαλίσει. Έχετε ζαλίσει και το λαό, με τις «παροχές» που του εξασφαλίσατε, για να δικαιολογήσετε τη μεγάλη σφαγή με τα πρωτογενή ματωμένα πλεονάσματα, που με βάση τα στοιχεία του δεκάμηνου, είναι ήδη πάνω από 10 δισεκατομμύρια. Το 2025, θα σπάσετε και το προηγούμενο ρεκόρ. </w:t>
      </w:r>
    </w:p>
    <w:p w14:paraId="49620EE5" w14:textId="77777777" w:rsidR="003E7599" w:rsidRPr="008D0855" w:rsidRDefault="003E7599" w:rsidP="003E7599">
      <w:pPr>
        <w:ind w:firstLine="709"/>
        <w:contextualSpacing/>
        <w:jc w:val="both"/>
        <w:rPr>
          <w:rFonts w:ascii="Calibri" w:hAnsi="Calibri" w:cs="Calibri"/>
          <w:bCs/>
        </w:rPr>
      </w:pPr>
      <w:r w:rsidRPr="008D0855">
        <w:rPr>
          <w:rFonts w:ascii="Calibri" w:hAnsi="Calibri" w:cs="Calibri"/>
          <w:bCs/>
        </w:rPr>
        <w:lastRenderedPageBreak/>
        <w:t xml:space="preserve">Κλέβετε από το υστέρημα του λαού κάθε χρόνο όλο και περισσότερα. Στα 70 δις θα φτάσει το μέγεθος της κλοπής για το 2026, όταν οι όμιλοι θα δώσουν για το ίδιο έτος, μόλις 3,5 δισεκατομμύρια. Πετάτε μάλιστα στάχτη στα μάτια, </w:t>
      </w:r>
      <w:proofErr w:type="spellStart"/>
      <w:r w:rsidRPr="008D0855">
        <w:rPr>
          <w:rFonts w:ascii="Calibri" w:hAnsi="Calibri" w:cs="Calibri"/>
          <w:bCs/>
        </w:rPr>
        <w:t>χιλιοανακοινώνοντας</w:t>
      </w:r>
      <w:proofErr w:type="spellEnd"/>
      <w:r w:rsidRPr="008D0855">
        <w:rPr>
          <w:rFonts w:ascii="Calibri" w:hAnsi="Calibri" w:cs="Calibri"/>
          <w:bCs/>
        </w:rPr>
        <w:t xml:space="preserve"> δημοσιονομικές παρεμβάσεις, όπως τις ονομάζετε, 2,9 δισεκατομμύρια, από τα 70. Αλλά κι αυτό το νούμερο, τα 2,9 δις, αμφισβητούμενο είναι. Αφού και εσείς οι ίδιοι, από τη μία, ανακοινώνετε για παράδειγμα, 1,2 δισεκατομμύρια κοστολόγηση του φορολογικού πακέτου, όπως το  ονομάζετε. Ενώ από την άλλη, στον Προϋπολογισμό που καταθέσατε, υπολογίζετε 0,1 δισεκατομμύρια δαπάνη! Όπως και να έχει όμως, μιλάμε για ψίχουλα, για πούδρα. Πόσο μάλλον σε σχέση με τα όσα αφαιρείτε από τη λαϊκή τσέπη. Επαναλαμβάνω 70 δις για το 2026. Πολύ λογικά, υπάρχει το εξής ερώτημα: Πού πάνε τα υπόλοιπα; Μα φυσικά, πάνε στους μεγάλους επιχειρηματικούς ομίλους. </w:t>
      </w:r>
    </w:p>
    <w:p w14:paraId="51E2509D" w14:textId="77777777" w:rsidR="003E7599" w:rsidRPr="008D0855" w:rsidRDefault="003E7599" w:rsidP="003E7599">
      <w:pPr>
        <w:ind w:firstLine="709"/>
        <w:contextualSpacing/>
        <w:jc w:val="both"/>
        <w:rPr>
          <w:rFonts w:ascii="Calibri" w:hAnsi="Calibri" w:cs="Calibri"/>
          <w:bCs/>
        </w:rPr>
      </w:pPr>
      <w:r w:rsidRPr="008D0855">
        <w:rPr>
          <w:rFonts w:ascii="Calibri" w:hAnsi="Calibri" w:cs="Calibri"/>
          <w:bCs/>
        </w:rPr>
        <w:t xml:space="preserve">Με βάση, λοιπόν, τα όσα ανακοινώσατε εσείς οι ίδιοι - και μόνο αυτά που περιλαμβάνει το «καλάθι της ΔΕΘ», γιατί υπάρχουν ακόμα πολλά «καλάθια» για τους επιχειρηματικούς ομίλους.  Έχουμε τα εξής:  16,7 δισεκατομμύρια από το Πρόγραμμα Δημοσίων Επενδύσεων, 200 εκατομμύρια στις εξαγωγικές εταιρίες, 800 εκατομμύρια στα «κοράκια» των πράσινων επενδύσεων, 2,3 δισεκατομμύρια στην πολεμική βιομηχανία, 300 εκατομμύρια στους εφοπλιστές –που δεν πληρώνουν και κανέναν φόρο. Δεν μπορούν. Επιπλέον, 50 εκατομμύρια στους φαρμακοβιομήχανους, 200 εκατομμύρια στις </w:t>
      </w:r>
      <w:proofErr w:type="spellStart"/>
      <w:r w:rsidRPr="008D0855">
        <w:rPr>
          <w:rFonts w:ascii="Calibri" w:hAnsi="Calibri" w:cs="Calibri"/>
          <w:bCs/>
        </w:rPr>
        <w:t>ενεργοβόρες</w:t>
      </w:r>
      <w:proofErr w:type="spellEnd"/>
      <w:r w:rsidRPr="008D0855">
        <w:rPr>
          <w:rFonts w:ascii="Calibri" w:hAnsi="Calibri" w:cs="Calibri"/>
          <w:bCs/>
        </w:rPr>
        <w:t xml:space="preserve"> βιομηχανίες, 45 εκατομμύρια για την Ουκρανία –που θα αποτελέσουν μάλιστα και την καύσιμη ύλη για να συνεχιστεί, με πολλούς τρόπους, είτε με το πιστόλι στον κρόταφο των λαών, είτε με στρατιωτικά μέσα, ο πόλεμος ΝΑΤΟ – Ρωσίας. Τέλος, θέσπιση ειδικού καθεστώτος </w:t>
      </w:r>
      <w:proofErr w:type="spellStart"/>
      <w:r w:rsidRPr="008D0855">
        <w:rPr>
          <w:rFonts w:ascii="Calibri" w:hAnsi="Calibri" w:cs="Calibri"/>
          <w:bCs/>
        </w:rPr>
        <w:t>υπερέκπτωσης</w:t>
      </w:r>
      <w:proofErr w:type="spellEnd"/>
      <w:r w:rsidRPr="008D0855">
        <w:rPr>
          <w:rFonts w:ascii="Calibri" w:hAnsi="Calibri" w:cs="Calibri"/>
          <w:bCs/>
        </w:rPr>
        <w:t xml:space="preserve"> 100% σε επιχειρήσεις της πολεμικής βιομηχανίας, που θα φτάσει το ποσό των 150 εκατομμυρίων ευρώ. Αυτά, μόνο από το πακέτο της Διεθνούς Έκθεσης Θεσσαλονίκης, είναι πάνω από 20 δισεκατομμύρια ευρώ!</w:t>
      </w:r>
    </w:p>
    <w:p w14:paraId="723B86AD" w14:textId="77777777" w:rsidR="003E7599" w:rsidRPr="008D0855" w:rsidRDefault="003E7599" w:rsidP="003E7599">
      <w:pPr>
        <w:ind w:firstLine="709"/>
        <w:contextualSpacing/>
        <w:jc w:val="both"/>
        <w:rPr>
          <w:rFonts w:ascii="Calibri" w:hAnsi="Calibri" w:cs="Calibri"/>
          <w:bCs/>
        </w:rPr>
      </w:pPr>
      <w:r w:rsidRPr="008D0855">
        <w:rPr>
          <w:rFonts w:ascii="Calibri" w:hAnsi="Calibri" w:cs="Calibri"/>
          <w:bCs/>
        </w:rPr>
        <w:t xml:space="preserve">Δεύτερο ζήτημα. Πάλι </w:t>
      </w:r>
      <w:proofErr w:type="spellStart"/>
      <w:r w:rsidRPr="008D0855">
        <w:rPr>
          <w:rFonts w:ascii="Calibri" w:hAnsi="Calibri" w:cs="Calibri"/>
          <w:bCs/>
        </w:rPr>
        <w:t>χιλιοανακοινώνετε</w:t>
      </w:r>
      <w:proofErr w:type="spellEnd"/>
      <w:r w:rsidRPr="008D0855">
        <w:rPr>
          <w:rFonts w:ascii="Calibri" w:hAnsi="Calibri" w:cs="Calibri"/>
          <w:bCs/>
        </w:rPr>
        <w:t xml:space="preserve"> και επίσης έχετε ζαλίσει το λαό, μ’ αυτές τις 20.000 προσλήψεις, στις οποίες θα προχωρήσετε το 2026 στο δημόσιο. Είναι οι νέοι διορισμοί, οι εκτιμώμενες προς υλοποίηση προσλήψεις, συμπεριλαμβανομένων των εισαγωγών σε παραγωγικές σχολές ένστολων, καθώς και προσλήψεις που δεν υλοποιήθηκαν κατά τα προηγούμενα έτη, όπως αναφέρετε. Κοροϊδεύετε κατάμουτρα.</w:t>
      </w:r>
    </w:p>
    <w:p w14:paraId="70AA8D69" w14:textId="77777777" w:rsidR="003E7599" w:rsidRPr="008D0855" w:rsidRDefault="003E7599" w:rsidP="003E7599">
      <w:pPr>
        <w:ind w:firstLine="709"/>
        <w:contextualSpacing/>
        <w:jc w:val="both"/>
        <w:rPr>
          <w:rFonts w:ascii="Calibri" w:hAnsi="Calibri" w:cs="Calibri"/>
          <w:bCs/>
        </w:rPr>
      </w:pPr>
      <w:r w:rsidRPr="008D0855">
        <w:rPr>
          <w:rFonts w:ascii="Calibri" w:hAnsi="Calibri" w:cs="Calibri"/>
          <w:bCs/>
        </w:rPr>
        <w:t xml:space="preserve">Με βάση τα δικά σας στοιχεία, το 2024 αποχώρησαν από το δημόσιο 15.200 τακτικοί υπάλληλοι, εκ των οποίων το 36% ήταν από το Υπουργείο Παιδείας. Οι αριθμοί λένε ότι θα έχουμε 17.360, που θα αποχωρήσουν το 2025 και περίπου 16.000, το 2026. Δηλαδή, μέσα σε τρία χρόνια, θα έχουμε περίπου 50.000 κενά. Είμαστε στον τρίτο μήνα λειτουργίας των σχολείων. Στην τρίτη φάση των προσλήψεων των αναπληρωτών, τα κενά παραμένουν και ξεπερνούν τις 5.000 θέσεις, παραμονές Δεκέμβρη και μόνο στην πρωτοβάθμια εκπαίδευση! Στη Γ’ Αθήνας χαρακτηριστικά, που καλύπτει σχολεία από το Αιγάλεω μέχρι το Καματερό, αυτή τη στιγμή, υπάρχουν 518 κενά. Στη Β’ Ανατολικής Αττικής, περιοχή από το Μενίδι μέχρι τον Ωρωπό, υπάρχουν 209 κενά. Οι κενές οργανικές θέσεις νοσηλευτικού προσωπικού, μόνο του νοσηλευτικού προσωπικού –που αύριο, μάλιστα, προχωρούν και σε απεργία– με βάση τους ανεπαρκέστατους οργανισμούς των δημόσιων μονάδων υγείας, ξεπερνούν τις 20.000! Να συζητήσουμε τα κενά σε γιατρούς; Σε καθηγητές στη δευτεροβάθμια εκπαίδευση; Σε άλλες υπηρεσίες, όπως στους υπαλλήλους που βγάζουν τις συντάξεις; Να μιλήσουμε για τους κτηνιάτρους τώρα, που έχουμε τη </w:t>
      </w:r>
      <w:proofErr w:type="spellStart"/>
      <w:r w:rsidRPr="008D0855">
        <w:rPr>
          <w:rFonts w:ascii="Calibri" w:hAnsi="Calibri" w:cs="Calibri"/>
          <w:bCs/>
        </w:rPr>
        <w:t>ζωονόσο</w:t>
      </w:r>
      <w:proofErr w:type="spellEnd"/>
      <w:r w:rsidRPr="008D0855">
        <w:rPr>
          <w:rFonts w:ascii="Calibri" w:hAnsi="Calibri" w:cs="Calibri"/>
          <w:bCs/>
        </w:rPr>
        <w:t xml:space="preserve"> της ευλογιάς; Να μιλήσουμε για πυροσβέστες; Δασεργάτες; Τι να πρωτοπούμε; Μας «κουνάτε» τις 20.000 προσλήψεις ως παροχή;</w:t>
      </w:r>
    </w:p>
    <w:p w14:paraId="59FFEB01" w14:textId="77777777" w:rsidR="003E7599" w:rsidRPr="008D0855" w:rsidRDefault="003E7599" w:rsidP="003E7599">
      <w:pPr>
        <w:ind w:firstLine="709"/>
        <w:contextualSpacing/>
        <w:jc w:val="both"/>
        <w:rPr>
          <w:rFonts w:ascii="Calibri" w:hAnsi="Calibri" w:cs="Calibri"/>
          <w:bCs/>
        </w:rPr>
      </w:pPr>
      <w:r w:rsidRPr="008D0855">
        <w:rPr>
          <w:rFonts w:ascii="Calibri" w:hAnsi="Calibri" w:cs="Calibri"/>
          <w:bCs/>
        </w:rPr>
        <w:t xml:space="preserve">Τρίτο ζήτημα. Θα ήθελα να αναφερθώ στα ζητήματα της αγροτικής οικονομίας, κυρίως, επειδή μπροστά στα μπλόκα που αρχίζουν να στήνονται από την Κυριακή –και θα τα βρείτε ξανά σκούρα, κυρίες και κύριοι της Κυβέρνησης– είναι σίγουρο, ότι θα προσπαθήσετε </w:t>
      </w:r>
      <w:r w:rsidRPr="008D0855">
        <w:rPr>
          <w:rFonts w:ascii="Calibri" w:hAnsi="Calibri" w:cs="Calibri"/>
          <w:bCs/>
        </w:rPr>
        <w:lastRenderedPageBreak/>
        <w:t xml:space="preserve">να αξιοποιήσετε τη συζήτηση για τον Προϋπολογισμό, για να πουλήσετε για άλλη μια φορά στον αγροτικό κόσμο, φύκια για μεταξωτές κορδέλες. Όμως, με μία προσεκτική ανάγνωση του κρατικού Προϋπολογισμού, είναι αποκαλυπτικό, τι κάνει για τους αγρότες. Υλοποιεί την Κοινή Αγροτική Πολιτική της Ευρωπαϊκής Ένωσης, που συναποφασίζουν οι κυβερνήσεις. Συγκεκριμένα, υλοποιεί την Κοινή Αγροτική Πολιτική που ισχύει για την περίοδο 2023- 2027 και η οποία, έβγαλε πέρυσι μαζικά στους δρόμους και στα μπλόκα του αγώνα, εκατοντάδες χιλιάδες </w:t>
      </w:r>
      <w:proofErr w:type="spellStart"/>
      <w:r w:rsidRPr="008D0855">
        <w:rPr>
          <w:rFonts w:ascii="Calibri" w:hAnsi="Calibri" w:cs="Calibri"/>
          <w:bCs/>
        </w:rPr>
        <w:t>αγροτοπαραγωγούς</w:t>
      </w:r>
      <w:proofErr w:type="spellEnd"/>
      <w:r w:rsidRPr="008D0855">
        <w:rPr>
          <w:rFonts w:ascii="Calibri" w:hAnsi="Calibri" w:cs="Calibri"/>
          <w:bCs/>
        </w:rPr>
        <w:t xml:space="preserve"> σε όλα τα κράτη - μέλη της Ευρωπαϊκής Ένωσης. </w:t>
      </w:r>
      <w:r w:rsidRPr="008D0855">
        <w:rPr>
          <w:rFonts w:ascii="Calibri" w:hAnsi="Calibri" w:cs="Calibri"/>
        </w:rPr>
        <w:t xml:space="preserve">Αυτή την κοινή αγροτική πολιτική έχουν στο στόχαστρο και στα φετινά μπλόκα οι αγρότες, μιας και οι καταστροφικές συνέπειες από την πολιτική αυτή, που συσσωρεύονταν για χρόνια, έφτασαν πλέον στο σημείο που βάζουν επί τάπητος στις αγροτικές οικογένειες το ζήτημα της επιβίωσης. </w:t>
      </w:r>
    </w:p>
    <w:p w14:paraId="49E77AED"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Ο στρατηγικός στόχος, που προτάσσεται από το κείμενο του Προϋπολογισμού επιδόσεων 2026, είναι αυτός, όπως λέει μέσα, «της ολιστικής υποστήριξης, της μετάβασης του ελληνικού </w:t>
      </w:r>
      <w:proofErr w:type="spellStart"/>
      <w:r w:rsidRPr="008D0855">
        <w:rPr>
          <w:rFonts w:ascii="Calibri" w:hAnsi="Calibri" w:cs="Calibri"/>
        </w:rPr>
        <w:t>αγροδιατροφικού</w:t>
      </w:r>
      <w:proofErr w:type="spellEnd"/>
      <w:r w:rsidRPr="008D0855">
        <w:rPr>
          <w:rFonts w:ascii="Calibri" w:hAnsi="Calibri" w:cs="Calibri"/>
        </w:rPr>
        <w:t xml:space="preserve"> τομέα, σε ένα ανθεκτικό, ανταγωνιστικό και περιβαλλοντικά υπεύθυνο παραγωγικό μοντέλο, σε απόλυτη εναρμόνιση με την Κοινή Αγροτική Πολιτική». Αυτό το νέο παραγωγικό μοντέλο της Κοινής Αγροτικής Πολιτικής, δεν είναι τίποτε άλλο από τη μεγάλη καπιταλιστική μονάδα. Ο επιχειρηματίας αγρότης, όπως τον ονομάζει η ΚΑΠ, θα πρέπει να έχει τεράστια κεφάλαια και φυσικά ανάλογη τραπεζική στήριξη - που τέτοια μόνο οι μεγάλοι έχουν, γιατί τους μικρούς οι τράπεζες τους κυνηγούν - και θα παίρνει και τη μερίδα του λέοντος στην κρατική στήριξη. </w:t>
      </w:r>
    </w:p>
    <w:p w14:paraId="5063AFB6"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Αυτό το παραγωγικό μοντέλο έρχονται να εξυπηρετήσουν και τα 170 εκατ. από τον Προϋπολογισμό του 2026, που πρόκειται να κατατεθούν στο νέο Ταμείο Αγροτικής Επιχειρηματικότητας. Πρόκειται για ένα νέο Ταμείο, που θα χορηγεί χαμηλότοκα δάνεια και κίνητρα σε επιχειρηματίες που επενδύουν, είτε στα λεγόμενα σχέδια βελτίωσης του Προγράμματος Αγροτικής Ανάπτυξης, είτε στη μεταποίηση αγροτικών προϊόντων. Δηλαδή, δεν απευθύνεται σε βιοπαλαιστές αγρότες, αλλά σε καπιταλιστικές αγροτικές εκμεταλλεύσεις και σε βιομήχανους. Όλοι οι υπόλοιποι, δηλαδή η συντριπτική πλειοψηφία, οι βιοπαλαιστές αγρότες, προφανώς, δεν χωρούν σε αυτό το παραγωγικό μοντέλο. Για εκείνους, μέσα σε αυτό το σύστημα, μέσα σε αυτή την πολιτική, υπάρχει μόνο ένας δρόμος. Αυτόν τους δείχνετε. Το δρόμο της εξόδου. Το δρόμο της καταστροφής. </w:t>
      </w:r>
    </w:p>
    <w:p w14:paraId="1B58BC40"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Συνοψίζοντας, τα οικονομικά στοιχεία που παρουσιάζετε στον Προϋπολογισμό, φωτίζουν από τη σκοπιά της δημοσιονομικής πολιτικής τον χαρακτήρα της καπιταλιστικής ανάπτυξης, τις στρατηγικές επιδιώξεις της αστικής τάξης στις σημερινές πολεμικές συνθήκες. Δεν είναι τυχαίο, για παράδειγμα στα ζητήματα της αγροτικής οικονομίας, ότι για τις επιδοτήσεις, και στο πλαίσιο της πολεμικής οικονομίας, προβλέπεται η μείωση κατά 20% των ευρωπαϊκών κονδυλίων για την αγροτική παραγωγή τα επόμενα χρόνια. Μάλιστα, για την Ελλάδα η πρόταση που έχει πέσει στην Επιτροπή είναι να μειωθούν αυτές οι επιδοτήσεις κατά 22%. </w:t>
      </w:r>
    </w:p>
    <w:p w14:paraId="363AA2A4"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Ο Προϋπολογισμός λοιπόν, δηλαδή η οικονομική διάσταση του χαρακτήρα της καπιταλιστικής ανάπτυξης και του στρατηγικού σχεδιασμού της αστικής τάξης, έχουν ως απαραίτητο συμπληρωματικό εργαλείο, την ένταση της εκμετάλλευσης με τη 13ωρη δουλειά–λάστιχο. Την εντατικοποίηση με τις εκατόμβες στους χώρους δουλειάς –χθες είχαμε άλλον έναν νεκρό, από εργοδοτικό – κυβερνητικό έγκλημα στο σιδηρόδρομο– με τα δεκάδες αντεργατικά μέτρα, με τις «ιστορικές συμφωνίες» ανάμεσα στον ΣΕΒ, την Κυβέρνηση και την ηγετική ομάδα των ΠΑΣΟΚ, ΝΕΑΣ ΔΗΜΟΚΡΑΤΙΑΣ και ΣΥΡΙΖΑ στη ΓΣΕΕ, που μονιμοποιούν τα </w:t>
      </w:r>
      <w:proofErr w:type="spellStart"/>
      <w:r w:rsidRPr="008D0855">
        <w:rPr>
          <w:rFonts w:ascii="Calibri" w:hAnsi="Calibri" w:cs="Calibri"/>
        </w:rPr>
        <w:t>μνημονιακά</w:t>
      </w:r>
      <w:proofErr w:type="spellEnd"/>
      <w:r w:rsidRPr="008D0855">
        <w:rPr>
          <w:rFonts w:ascii="Calibri" w:hAnsi="Calibri" w:cs="Calibri"/>
        </w:rPr>
        <w:t xml:space="preserve"> μέτρα στο χώρο της δουλειάς. Όλο αυτά αποτελούν θεμέλιο της προσπάθειας να κλείσει το λεγόμενο «επενδυτικό κενό» για το οποίο τα υπόλοιπα κόμματα που μίλησαν, </w:t>
      </w:r>
      <w:r w:rsidRPr="008D0855">
        <w:rPr>
          <w:rFonts w:ascii="Calibri" w:hAnsi="Calibri" w:cs="Calibri"/>
        </w:rPr>
        <w:lastRenderedPageBreak/>
        <w:t>έχυσαν κροκοδείλια δάκρυα γι’ αυτό το «επενδυτικό κενό» και το τι θα απογίνουμε. Για να βρεθεί άλλος «αναπνευστήρας» για την οικονομία, μετά τη λήξη και του περιβόητου Ταμείου Ανάκαμψης. «Επενδυτικό κενό» που θα γεμίσει όμως, με τις θυσίες και το αίμα του λαού.</w:t>
      </w:r>
    </w:p>
    <w:p w14:paraId="027E3AAF" w14:textId="77777777" w:rsidR="003E7599" w:rsidRPr="008D0855" w:rsidRDefault="003E7599" w:rsidP="003E7599">
      <w:pPr>
        <w:ind w:firstLine="709"/>
        <w:contextualSpacing/>
        <w:jc w:val="both"/>
        <w:rPr>
          <w:rFonts w:ascii="Calibri" w:hAnsi="Calibri" w:cs="Calibri"/>
        </w:rPr>
      </w:pPr>
      <w:r w:rsidRPr="008D0855">
        <w:rPr>
          <w:rFonts w:ascii="Calibri" w:hAnsi="Calibri" w:cs="Calibri"/>
        </w:rPr>
        <w:t xml:space="preserve">Ταυτόχρονα, όλα αυτά αναδεικνύουν και μια μεγάλη αλήθεια. Ότι για να κερδίσει ο λαός πρέπει να χάσει το κεφάλαιο, δυναμώνοντας τη σύγκρουση με τη στρατηγική που «τσακίζει» τις ανάγκες του. Πως ο μόνος δρόμος για να καταφέρει ο εργαζόμενος, ο </w:t>
      </w:r>
      <w:proofErr w:type="spellStart"/>
      <w:r w:rsidRPr="008D0855">
        <w:rPr>
          <w:rFonts w:ascii="Calibri" w:hAnsi="Calibri" w:cs="Calibri"/>
        </w:rPr>
        <w:t>αγροτοκτηνοτρόφος</w:t>
      </w:r>
      <w:proofErr w:type="spellEnd"/>
      <w:r w:rsidRPr="008D0855">
        <w:rPr>
          <w:rFonts w:ascii="Calibri" w:hAnsi="Calibri" w:cs="Calibri"/>
        </w:rPr>
        <w:t>, ο επαγγελματίας, να ικανοποιήσει τις ανάγκες του είναι να πάρει στα χέρια του τον πλούτο που του κλέβουν.</w:t>
      </w:r>
    </w:p>
    <w:p w14:paraId="79A6647D" w14:textId="77777777" w:rsidR="0067420D" w:rsidRPr="008D0855" w:rsidRDefault="003E7599" w:rsidP="003E7599">
      <w:pPr>
        <w:ind w:firstLine="709"/>
        <w:contextualSpacing/>
        <w:jc w:val="both"/>
        <w:rPr>
          <w:rFonts w:ascii="Calibri" w:hAnsi="Calibri" w:cs="Calibri"/>
        </w:rPr>
      </w:pPr>
      <w:r w:rsidRPr="008D0855">
        <w:rPr>
          <w:rFonts w:ascii="Calibri" w:hAnsi="Calibri" w:cs="Calibri"/>
        </w:rPr>
        <w:t>Το Κ.Κ.Ε. μπαίνει μπροστά, διαθέτει όλες του τις δυνάμεις, για να οργανώσει ο λαός την αντεπίθεσή του, να βάλουν οι άνθρωποι του μόχθου τη δική τους σφραγίδα στις εξελίξεις. Η ίδια η ιστορία, εξάλλου, έχει αποδείξει ότι μόνο ο λαός μπορεί να σώσει το λαό, όταν βαδίζει αποφασιστικά στον δρόμο της ανατροπής</w:t>
      </w:r>
      <w:r w:rsidR="00BD5B90" w:rsidRPr="008D0855">
        <w:rPr>
          <w:rFonts w:ascii="Calibri" w:hAnsi="Calibri" w:cs="Calibri"/>
        </w:rPr>
        <w:t xml:space="preserve">. </w:t>
      </w:r>
    </w:p>
    <w:p w14:paraId="1BAF623E" w14:textId="12FC71CC" w:rsidR="00BD5B90" w:rsidRPr="008D0855" w:rsidRDefault="00BD5B90" w:rsidP="003E7599">
      <w:pPr>
        <w:ind w:firstLine="709"/>
        <w:contextualSpacing/>
        <w:jc w:val="both"/>
        <w:rPr>
          <w:rFonts w:ascii="Calibri" w:hAnsi="Calibri" w:cs="Calibri"/>
        </w:rPr>
      </w:pPr>
      <w:r w:rsidRPr="008D0855">
        <w:rPr>
          <w:rFonts w:ascii="Calibri" w:hAnsi="Calibri" w:cs="Calibri"/>
        </w:rPr>
        <w:t xml:space="preserve">Σας ευχαριστώ. </w:t>
      </w:r>
    </w:p>
    <w:p w14:paraId="0843A15C" w14:textId="77777777" w:rsidR="00BD5B90" w:rsidRPr="008D0855" w:rsidRDefault="00BD5B90" w:rsidP="00DA5AD2">
      <w:pPr>
        <w:spacing w:line="276" w:lineRule="auto"/>
        <w:contextualSpacing/>
        <w:jc w:val="both"/>
        <w:rPr>
          <w:rFonts w:ascii="Calibri" w:hAnsi="Calibri" w:cs="Calibri"/>
        </w:rPr>
      </w:pPr>
      <w:r w:rsidRPr="008D0855">
        <w:rPr>
          <w:rFonts w:ascii="Calibri" w:hAnsi="Calibri" w:cs="Calibri"/>
        </w:rPr>
        <w:tab/>
      </w:r>
      <w:r w:rsidRPr="008D0855">
        <w:rPr>
          <w:rFonts w:ascii="Calibri" w:hAnsi="Calibri" w:cs="Calibri"/>
          <w:b/>
          <w:bCs/>
        </w:rPr>
        <w:t>ΑΘΑΝΑΣΙΟΣ ΚΑΒΒΑΔΑΣ (Προέδρος της Επιτροπής):</w:t>
      </w:r>
      <w:r w:rsidRPr="008D0855">
        <w:rPr>
          <w:rFonts w:ascii="Calibri" w:hAnsi="Calibri" w:cs="Calibri"/>
        </w:rPr>
        <w:t xml:space="preserve"> Ευχαριστούμε τον κύριο Μεταξά και θα συνεχίσουμε με τον κύριο Σπυρίδων Τσιρώνη από το Δημοκρατικό Πατριωτικό Κίνημα «ΝΙΚΗ», για δεκαπέντε λεπτά.</w:t>
      </w:r>
    </w:p>
    <w:p w14:paraId="27EAF579" w14:textId="77777777" w:rsidR="0067420D" w:rsidRPr="008D0855" w:rsidRDefault="00BD5B90" w:rsidP="0067420D">
      <w:pPr>
        <w:spacing w:line="276" w:lineRule="auto"/>
        <w:ind w:firstLine="720"/>
        <w:contextualSpacing/>
        <w:jc w:val="both"/>
        <w:rPr>
          <w:rFonts w:ascii="Calibri" w:hAnsi="Calibri" w:cs="Calibri"/>
        </w:rPr>
      </w:pPr>
      <w:r w:rsidRPr="008D0855">
        <w:rPr>
          <w:rFonts w:ascii="Calibri" w:hAnsi="Calibri" w:cs="Calibri"/>
          <w:b/>
          <w:bCs/>
        </w:rPr>
        <w:t>ΣΠΥΡΙΔΩΝ ΤΣΙΡΩΝΗΣ (Ειδικός Εισηγητής της Κ.Ο. «ΔΗΜΟΚΡΑΤΙΚΟ ΠΑΤΡΙΩΤΙΚΟ ΚΙΝΗΜΑ “ΝΙΚΗ”»):</w:t>
      </w:r>
      <w:r w:rsidRPr="008D0855">
        <w:rPr>
          <w:rFonts w:ascii="Calibri" w:hAnsi="Calibri" w:cs="Calibri"/>
        </w:rPr>
        <w:t xml:space="preserve"> Ευχαριστώ πολύ, κύριε Πρόεδρε. </w:t>
      </w:r>
      <w:r w:rsidR="0067420D" w:rsidRPr="008D0855">
        <w:rPr>
          <w:rFonts w:ascii="Calibri" w:hAnsi="Calibri" w:cs="Calibri"/>
        </w:rPr>
        <w:t xml:space="preserve">Βρισκόμαστε ξανά μπροστά σε έναν νέο Προϋπολογισμό με σφραγίδα Κυβέρνησης Μητσοτάκη. Θα ξεκινήσω με μια γενικότερη κριτική και στα μέτρα και στις εξαγγελίες του Προϋπολογισμού. Πρώτα απ’ όλα, να πω ότι όλες οι εξαγγελίες έχουν ξεκινήσει, </w:t>
      </w:r>
      <w:proofErr w:type="spellStart"/>
      <w:r w:rsidR="0067420D" w:rsidRPr="008D0855">
        <w:rPr>
          <w:rFonts w:ascii="Calibri" w:hAnsi="Calibri" w:cs="Calibri"/>
        </w:rPr>
        <w:t>πρωτοφανώς</w:t>
      </w:r>
      <w:proofErr w:type="spellEnd"/>
      <w:r w:rsidR="0067420D" w:rsidRPr="008D0855">
        <w:rPr>
          <w:rFonts w:ascii="Calibri" w:hAnsi="Calibri" w:cs="Calibri"/>
        </w:rPr>
        <w:t>, πρώτη φορά γίνεται, από το Πάσχα του 2025. Να μιλούν για αυξήσεις μισθών, για στήριξη ενοικιαστών με εφαρμογή μετά από 7 μήνες. Τις ξανακούσαμε στη ΔΕΘ και τις ξανακούμε τώρα στα πλαίσια του Προϋπολογισμού του 2026. Η ανακύκλωση, όμως, αυτών των ίδιων εξαγγελιών σε διαφορετικά χρονικά πλαίσια, υπονομεύει την αξιοπιστία και ενισχύει την αίσθηση, ακριβώς, ότι πρόκειται για μια επικοινωνιακή διαχείριση αντί για μια ουσιαστική πολιτική. Η προβολή ισχυρής ανάπτυξης, συγκρούεται με τα πραγματικά στοιχεία. Το πραγματικό ΑΕΠ παραμένει κάτω από τα προ κρίσης επίπεδα, ενώ η Νέα Δημοκρατία έχει αντλήσει πάνω από 40 δισ. ευρώ δανείων. Αυτό καταδεικνύει αδυναμία μετατροπής του δανεισμού σε μια βιώσιμη παραγωγική δύναμη.</w:t>
      </w:r>
    </w:p>
    <w:p w14:paraId="7BD7DEF9"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Ο λεγόμενος δημοσιονομικός χώρος από την Ευρωπαϊκή Ένωση για αμυντικές δαπάνες, συνεπάγεται εκτροπή πόρων του Προγράμματος Δημοσίων Επενδύσεων σε μη παραγωγικούς σκοπούς. Ιστορικά, η Νέα Δημοκρατία έχει αξιοποιήσει αυτό το Πρόγραμμα Δημοσίων Επενδύσεων για καθαρά δημοσιονομικές ανάγκες ακόμα και για κάλυψη έκτακτων κοινωνικών δαπανών, όπως στις μεταναστευτικές ροές, μειώνοντας, όμως, έτσι το αναπτυξιακό του αποτύπωμα.</w:t>
      </w:r>
    </w:p>
    <w:p w14:paraId="2391E341"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Η στεγαστική πολιτική, πρακτικά ανύπαρκτη. Από την κατάργηση του Οργανισμού Εργατικής Εστίας, με το δεύτερο μνημόνιο, μέχρι σήμερα δεν έχει θεσπιστεί ολοκληρωμένο πρόγραμμα κοινωνικής κατοικίας. Αντίθετα, η τουριστική μονοκαλλιέργεια, η άναρχη εξάπλωση των Air</w:t>
      </w:r>
      <w:r w:rsidRPr="008D0855">
        <w:rPr>
          <w:rFonts w:ascii="Calibri" w:hAnsi="Calibri" w:cs="Calibri"/>
          <w:lang w:val="en-US"/>
        </w:rPr>
        <w:t>b</w:t>
      </w:r>
      <w:r w:rsidRPr="008D0855">
        <w:rPr>
          <w:rFonts w:ascii="Calibri" w:hAnsi="Calibri" w:cs="Calibri"/>
        </w:rPr>
        <w:t>n</w:t>
      </w:r>
      <w:r w:rsidRPr="008D0855">
        <w:rPr>
          <w:rFonts w:ascii="Calibri" w:hAnsi="Calibri" w:cs="Calibri"/>
          <w:lang w:val="en-US"/>
        </w:rPr>
        <w:t>b</w:t>
      </w:r>
      <w:r w:rsidRPr="008D0855">
        <w:rPr>
          <w:rFonts w:ascii="Calibri" w:hAnsi="Calibri" w:cs="Calibri"/>
        </w:rPr>
        <w:t xml:space="preserve">, η </w:t>
      </w:r>
      <w:r w:rsidRPr="008D0855">
        <w:rPr>
          <w:rFonts w:ascii="Calibri" w:hAnsi="Calibri" w:cs="Calibri"/>
          <w:lang w:val="en-US"/>
        </w:rPr>
        <w:t>G</w:t>
      </w:r>
      <w:proofErr w:type="spellStart"/>
      <w:r w:rsidRPr="008D0855">
        <w:rPr>
          <w:rFonts w:ascii="Calibri" w:hAnsi="Calibri" w:cs="Calibri"/>
        </w:rPr>
        <w:t>olden</w:t>
      </w:r>
      <w:proofErr w:type="spellEnd"/>
      <w:r w:rsidRPr="008D0855">
        <w:rPr>
          <w:rFonts w:ascii="Calibri" w:hAnsi="Calibri" w:cs="Calibri"/>
        </w:rPr>
        <w:t xml:space="preserve"> </w:t>
      </w:r>
      <w:r w:rsidRPr="008D0855">
        <w:rPr>
          <w:rFonts w:ascii="Calibri" w:hAnsi="Calibri" w:cs="Calibri"/>
          <w:lang w:val="en-US"/>
        </w:rPr>
        <w:t>V</w:t>
      </w:r>
      <w:proofErr w:type="spellStart"/>
      <w:r w:rsidRPr="008D0855">
        <w:rPr>
          <w:rFonts w:ascii="Calibri" w:hAnsi="Calibri" w:cs="Calibri"/>
        </w:rPr>
        <w:t>isa</w:t>
      </w:r>
      <w:proofErr w:type="spellEnd"/>
      <w:r w:rsidRPr="008D0855">
        <w:rPr>
          <w:rFonts w:ascii="Calibri" w:hAnsi="Calibri" w:cs="Calibri"/>
        </w:rPr>
        <w:t xml:space="preserve"> και η μαζική δέσμευση ακινήτων από τα </w:t>
      </w:r>
      <w:r w:rsidRPr="008D0855">
        <w:rPr>
          <w:rFonts w:ascii="Calibri" w:hAnsi="Calibri" w:cs="Calibri"/>
          <w:lang w:val="en-US"/>
        </w:rPr>
        <w:t>f</w:t>
      </w:r>
      <w:proofErr w:type="spellStart"/>
      <w:r w:rsidRPr="008D0855">
        <w:rPr>
          <w:rFonts w:ascii="Calibri" w:hAnsi="Calibri" w:cs="Calibri"/>
        </w:rPr>
        <w:t>unds</w:t>
      </w:r>
      <w:proofErr w:type="spellEnd"/>
      <w:r w:rsidRPr="008D0855">
        <w:rPr>
          <w:rFonts w:ascii="Calibri" w:hAnsi="Calibri" w:cs="Calibri"/>
        </w:rPr>
        <w:t xml:space="preserve"> και τις συστημικές τράπεζες, λόγω κόκκινων δανείων, έχουν εκτινάξει τις τιμές και έχουν περιορίσει δραματικά την προσφορά κατοικίας για τους μόνιμους κατοίκους. Η Κυβέρνηση μένει να κοιτά αμήχανα ακριβώς αυτή την εξέλιξη της στεγαστικής κρίσης.</w:t>
      </w:r>
    </w:p>
    <w:p w14:paraId="2EC80490"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Οι αυξήσεις μισθών που προβάλλονται, δεν καλύπτουν τον σωρευμένο πληθωρισμό μεταξύ 2019 και 2024, με αποτέλεσμα η αγοραστική δύναμη να είναι πλέον χαμηλότερη και από αυτή της Βουλγαρίας. Ουσιαστικά, οι εργαζόμενοι βρίσκονται σε χειρότερη θέση από πριν την πανδημία και αντί για </w:t>
      </w:r>
      <w:proofErr w:type="spellStart"/>
      <w:r w:rsidRPr="008D0855">
        <w:rPr>
          <w:rFonts w:ascii="Calibri" w:hAnsi="Calibri" w:cs="Calibri"/>
        </w:rPr>
        <w:t>αφαιμακτική</w:t>
      </w:r>
      <w:proofErr w:type="spellEnd"/>
      <w:r w:rsidRPr="008D0855">
        <w:rPr>
          <w:rFonts w:ascii="Calibri" w:hAnsi="Calibri" w:cs="Calibri"/>
        </w:rPr>
        <w:t xml:space="preserve"> φορολογικά, πολιτική, τα πρωτογενή πλεονάσματα παρουσιάζονται ως δημοσιονομική επιτυχία. Αλλά βάσει </w:t>
      </w:r>
      <w:proofErr w:type="spellStart"/>
      <w:r w:rsidRPr="008D0855">
        <w:rPr>
          <w:rFonts w:ascii="Calibri" w:hAnsi="Calibri" w:cs="Calibri"/>
        </w:rPr>
        <w:t>μνημονιακών</w:t>
      </w:r>
      <w:proofErr w:type="spellEnd"/>
      <w:r w:rsidRPr="008D0855">
        <w:rPr>
          <w:rFonts w:ascii="Calibri" w:hAnsi="Calibri" w:cs="Calibri"/>
        </w:rPr>
        <w:t xml:space="preserve"> δεσμεύσεων από το 2018, κατευθύνονται κατά 90% στην αποπληρωμή του χρέους και μόνο 10% μπορούν να αναδιανεμηθούν. Η Κυβέρνηση αποκρύπτει αυτό το περιοριστικό πλαίσιο.</w:t>
      </w:r>
    </w:p>
    <w:p w14:paraId="4A63DAE2"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Το Ταμείο Ανάκαμψης έχει λειτουργήσει, κυρίως, ως εργαλείο ενίσχυσης μεγάλων επιχειρηματικών ομίλων και πολυεθνικών. Η λίστα των 100 πρώτων δικαιούχων, περιλαμβάνει μεγάλους </w:t>
      </w:r>
      <w:proofErr w:type="spellStart"/>
      <w:r w:rsidRPr="008D0855">
        <w:rPr>
          <w:rFonts w:ascii="Calibri" w:hAnsi="Calibri" w:cs="Calibri"/>
        </w:rPr>
        <w:t>ολιγάρχες</w:t>
      </w:r>
      <w:proofErr w:type="spellEnd"/>
      <w:r w:rsidRPr="008D0855">
        <w:rPr>
          <w:rFonts w:ascii="Calibri" w:hAnsi="Calibri" w:cs="Calibri"/>
        </w:rPr>
        <w:t xml:space="preserve">, ξένες εταιρείες, ενώ οι επενδύσεις κατευθύνονται, κυρίως, σε πράσινα έργα και </w:t>
      </w:r>
      <w:proofErr w:type="spellStart"/>
      <w:r w:rsidRPr="008D0855">
        <w:rPr>
          <w:rFonts w:ascii="Calibri" w:hAnsi="Calibri" w:cs="Calibri"/>
        </w:rPr>
        <w:t>ψηφιοποίηση</w:t>
      </w:r>
      <w:proofErr w:type="spellEnd"/>
      <w:r w:rsidRPr="008D0855">
        <w:rPr>
          <w:rFonts w:ascii="Calibri" w:hAnsi="Calibri" w:cs="Calibri"/>
        </w:rPr>
        <w:t xml:space="preserve"> χωρίς ουσιαστική ενίσχυση της εγχώριας παραγωγής. Συνολικά η εικόνα που προκύπτει, είναι μιας Κυβέρνησης που ανακυκλώνει εξαγγελίες, μεταθέτει εφαρμογές, υπερτονίζει δημοσιονομικές επιτυχίες βασισμένες σε λογιστικούς χειρισμούς και αποτυγχάνει να θέσει τις βάσεις για μια πραγματικά βιώσιμη και δίκαιη ανάπτυξη.</w:t>
      </w:r>
    </w:p>
    <w:p w14:paraId="73D0F062" w14:textId="77777777" w:rsidR="0067420D" w:rsidRPr="008D0855" w:rsidRDefault="0067420D" w:rsidP="0067420D">
      <w:pPr>
        <w:spacing w:line="276" w:lineRule="auto"/>
        <w:ind w:firstLine="720"/>
        <w:contextualSpacing/>
        <w:jc w:val="both"/>
        <w:rPr>
          <w:rFonts w:ascii="Calibri" w:hAnsi="Calibri" w:cs="Calibri"/>
          <w:b/>
          <w:bCs/>
        </w:rPr>
      </w:pPr>
      <w:r w:rsidRPr="008D0855">
        <w:rPr>
          <w:rFonts w:ascii="Calibri" w:hAnsi="Calibri" w:cs="Calibri"/>
        </w:rPr>
        <w:lastRenderedPageBreak/>
        <w:t xml:space="preserve">Πάμε στα ειδικότερα. Οι </w:t>
      </w:r>
      <w:proofErr w:type="spellStart"/>
      <w:r w:rsidRPr="008D0855">
        <w:rPr>
          <w:rFonts w:ascii="Calibri" w:hAnsi="Calibri" w:cs="Calibri"/>
        </w:rPr>
        <w:t>φοροελαφρύνσεις</w:t>
      </w:r>
      <w:proofErr w:type="spellEnd"/>
      <w:r w:rsidRPr="008D0855">
        <w:rPr>
          <w:rFonts w:ascii="Calibri" w:hAnsi="Calibri" w:cs="Calibri"/>
        </w:rPr>
        <w:t xml:space="preserve"> του Προϋπολογισμού, εξουδετερώνονται από άλλα κρυφά και επαχθή φοροεισπρακτικά μέτρα, όπως η μη τιμαριθμοποίηση της φορολογικής κλίμακας και η επιβολή των αντικειμενικών κριτηρίων φορολόγησης στους αυτοαπασχολούμενους, με ακόμη πιο επαχθείς όρους.</w:t>
      </w:r>
      <w:r w:rsidRPr="008D0855">
        <w:rPr>
          <w:rFonts w:ascii="Calibri" w:hAnsi="Calibri" w:cs="Calibri"/>
          <w:b/>
          <w:bCs/>
        </w:rPr>
        <w:t xml:space="preserve"> </w:t>
      </w:r>
      <w:r w:rsidRPr="008D0855">
        <w:rPr>
          <w:rFonts w:ascii="Calibri" w:hAnsi="Calibri" w:cs="Calibri"/>
        </w:rPr>
        <w:t xml:space="preserve">Η Κυβέρνηση ψεύδεται, κάνοντας λόγο για </w:t>
      </w:r>
      <w:proofErr w:type="spellStart"/>
      <w:r w:rsidRPr="008D0855">
        <w:rPr>
          <w:rFonts w:ascii="Calibri" w:hAnsi="Calibri" w:cs="Calibri"/>
        </w:rPr>
        <w:t>φοροελαφρύνσεις</w:t>
      </w:r>
      <w:proofErr w:type="spellEnd"/>
      <w:r w:rsidRPr="008D0855">
        <w:rPr>
          <w:rFonts w:ascii="Calibri" w:hAnsi="Calibri" w:cs="Calibri"/>
        </w:rPr>
        <w:t xml:space="preserve"> 1,2 δις στα φυσικά πρόσωπα το 2026, μέσω των μειώσεων των συντελεστών φορολογίας εισοδήματος φυσικών προσώπων που εξαγγέλθηκαν από τη ΔΕΘ και ψηφίστηκαν πρόσφατα από την πλειοψηφία της Βουλής. Η πραγματικότητα είναι το καθαρό κέρδος που θα αποκομίσουν το 2026 οι φορολογούμενοι, από τις μειώσεις των συντελεστών φόρου στην κλίμακα φορολογίας εισοδήματος φυσικών προσώπων που ανακοίνωσε Πρωθυπουργός, θα είναι μόλις 75 εκατομμύρια ευρώ.</w:t>
      </w:r>
    </w:p>
    <w:p w14:paraId="31A2C91A"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Όπως αποκαλύπτει το ίδιο το Υπουργείο Εθνικής Οικονομίας και Οικονομικών, στη σελίδα 116 του αναλυτικού κειμένου του τελικού σχεδίου του Κρατικού Προϋπολογισμού του 2026 που κατατέθηκε στη Βουλή, τα συνολικά έσοδα από το φόρο εισοδήματος φυσικών προσώπων που θα εισπράξει το δημόσιο το 2026, προβλέπεται να ανέλθουν σε 15,815 δισ. ευρώ. Θα είναι μειωμένα μόλις κατά 75 εκατομμύρια ευρώ, έναντι του 2025. Συνυπολογιζόμενης της απώλειας εσόδων ύψους, 1,2 περίπου δισεκατομμυρίων ευρώ που θα προκύψει από τις μειώσεις των φορολογικών συντελεστών στην κλίμακα φορολογίας εισοδήματος φυσικών προσώπων. Εμμέσως πλην σαφώς, από τα όσα αναφέρει στο σημείο αυτό το Υπουργείο, προκύπτει ότι οι </w:t>
      </w:r>
      <w:proofErr w:type="spellStart"/>
      <w:r w:rsidRPr="008D0855">
        <w:rPr>
          <w:rFonts w:ascii="Calibri" w:hAnsi="Calibri" w:cs="Calibri"/>
        </w:rPr>
        <w:t>φοροελαφρύνσεις</w:t>
      </w:r>
      <w:proofErr w:type="spellEnd"/>
      <w:r w:rsidRPr="008D0855">
        <w:rPr>
          <w:rFonts w:ascii="Calibri" w:hAnsi="Calibri" w:cs="Calibri"/>
        </w:rPr>
        <w:t xml:space="preserve"> ύψους 1,2 δισ. ευρώ, εκτιμάται ότι θα προκαλέσουν μειώσεις των φορολογικών συντελεστών στην κλίμακα φορολογίας εισοδήματος φυσικών προσώπων. Επίσης, θα εξουδετερωθούν σε μεγάλο βαθμό κατά ένα ποσό αύξησης των φορολογικών επιβαρύνσεων της τάξεως του 1,14 δισ. ευρώ, το οποίο θα προκύψει από την επίδραση άλλων μέτρων που δεν αναφέρονται ρητά στο προσχέδιο. Αυτό, θα έχει ως συνέπεια το ποσό της προβλεπόμενης μείωσης των εσόδων του δημοσίου από τη φορολογία εισοδήματος φυσικών προσώπων να περιοριστεί τελικά στα 75 εκατ. ευρώ. Βάσει των όσων αναφέρει το Υπουργείο, η μείωση των εσόδων από τη φορολογία εισοδήματος για 75 εκατομμύρια ευρώ, θα είναι το αποτέλεσμα των επιδράσεων που θα έχουν στα έσοδα από τη φορολογία εισοδήματος φυσικών προσώπων, τα παρακάτω μέτρα.</w:t>
      </w:r>
    </w:p>
    <w:p w14:paraId="4D09BAB1"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Πρώτον, από την αναμόρφωση της κλίμακας φορολογίας εισοδήματος φυσικών προσώπων με τις μειώσεις στους συντελεστές φόρου κατά 2 έως και 22 ποσοστιαίες μονάδες για ετήσια εισοδήματα μεγαλύτερα των 10.000 ευρώ και κυρίως για οικογένειες με παιδιά και νέους φορολογούμενους. Η απώλεια εσόδων από την αναμόρφωση αυτή, θα φτάσει στα 1,2 δισ. ευρώ όπως ήδη αναφέραμε.</w:t>
      </w:r>
    </w:p>
    <w:p w14:paraId="094C06C0"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Δεύτερον, τη μη τιμαριθμοποίηση των φορολογικών κλιμακίων στην ίδια φορολογική κλίμακα. Το μέτρο αυτό, αποκαλύπτεται εμμέσως από την αναφορά που κάνει το Υπουργείο, στην επίδραση που θα έχει το ύψος των εσόδων από τη φορολογία εισοδήματος φυσικών προσώπων, καθώς και την αύξηση των αμοιβών εξαρτημένης εργασίας των συντάξεων και της αναμενόμενης νέας αύξησης του κατώτατου μισθού. Η μη τιμαριθμοποίηση της φορολογικής κλίμακας, θα έχει ως συνέπεια τα εισοδήματα των μισθωτών και των συνταξιούχων, όταν αυξηθούν με βάση την εισοδηματική πολιτική της Κυβέρνησης και τα άλλα μέτρα αυξήσεων που προβλέπουν οι εξαγγελίες της ΔΕΘ, αλλά και τις εξαγγελίες του Προϋπολογισμού, να ανέβουν σε υψηλότερα φορολογικά κλιμάκια όπου οι συντελεστές φόρου, παρά τη μείωσή τους με βάση αυτά τα μέτρα, θα είναι μεγαλύτερη. Έτσι, οι </w:t>
      </w:r>
      <w:r w:rsidRPr="008D0855">
        <w:rPr>
          <w:rFonts w:ascii="Calibri" w:hAnsi="Calibri" w:cs="Calibri"/>
        </w:rPr>
        <w:lastRenderedPageBreak/>
        <w:t>φορολογικές επιβαρύνσεις στους μισθούς και τις συντάξεις του 2026, θα αυξηθούν κατά ποσοστά μεγαλύτερα των ονομαστικών αυξήσεων που θα χορηγηθούν.</w:t>
      </w:r>
    </w:p>
    <w:p w14:paraId="44AB9D2F"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Τρίτον, η εφαρμογή των αντικειμενικών κριτηρίων φορολόγησης για τρίτη συνεχόμενη χρονιά, γίνεται με ακόμη πιο επαχθείς όρους για τουλάχιστον 400.000 ατομικές επιχειρήσεις. Συγκεκριμένα, για τη χρήση του 2025, δηλαδή για τις φορολογικές δηλώσεις που θα υποβληθούν και θα εκκαθαριστούν το 2026, προβλέπονται νέες αυξήσεις στα ελάχιστα ποσά καθαρών τεκμαρτών εισοδημάτων, που θα είναι υποχρεωμένες να δηλώσουν στην εφορία πάνω από 400.000 ατομικές επιχειρήσεις.</w:t>
      </w:r>
    </w:p>
    <w:p w14:paraId="06B9FF13"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Σε αντίθεση με τους κυβερνητικούς ισχυρισμούς περί </w:t>
      </w:r>
      <w:proofErr w:type="spellStart"/>
      <w:r w:rsidRPr="008D0855">
        <w:rPr>
          <w:rFonts w:ascii="Calibri" w:hAnsi="Calibri" w:cs="Calibri"/>
        </w:rPr>
        <w:t>φοροελαφρύνσεων</w:t>
      </w:r>
      <w:proofErr w:type="spellEnd"/>
      <w:r w:rsidRPr="008D0855">
        <w:rPr>
          <w:rFonts w:ascii="Calibri" w:hAnsi="Calibri" w:cs="Calibri"/>
        </w:rPr>
        <w:t>, ο νέος Κρατικός Προϋπολογισμός, προβλέπει περαιτέρω αύξηση των φορολογικών εσόδων κατά 2,5 δισ. ευρώ. Σύμφωνα με την εισηγητική έκθεση του Κρατικού Προϋπολογισμού το 2026, ο λογαριασμός των φόρων που θα κληθούν να πληρώσουν το 2026 πάνω από 9 εκατομμύρια φυσικά πρόσωπα και περίπου 350.000 εταιρείες, θα φτάσει τα 73,5 δισ. ευρώ.</w:t>
      </w:r>
    </w:p>
    <w:p w14:paraId="287B3E11"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Ουσιαστικά με βάση τις προβλέψεις που περιλαμβάνονται στην εισηγητική έκθεση του Προϋπολογισμού του 2026, τα νοικοκυριά και οι επιχειρήσεις θα υποχρεώνονται να καταβάλλουν από 5 έως και 8 δισ. ευρώ κάθε μήνα, για την εξόφληση άμεσων και έμμεσων φόρων που θα τους επιβάλουν το Υπουργείο των Οικονομικών και η Ανεξάρτητη Αρχή Δημοσίων Εσόδων. </w:t>
      </w:r>
    </w:p>
    <w:p w14:paraId="1B08D491"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Όλα αυτά, την ώρα που η </w:t>
      </w:r>
      <w:proofErr w:type="spellStart"/>
      <w:r w:rsidRPr="008D0855">
        <w:rPr>
          <w:rFonts w:ascii="Calibri" w:hAnsi="Calibri" w:cs="Calibri"/>
        </w:rPr>
        <w:t>Eurostat</w:t>
      </w:r>
      <w:proofErr w:type="spellEnd"/>
      <w:r w:rsidRPr="008D0855">
        <w:rPr>
          <w:rFonts w:ascii="Calibri" w:hAnsi="Calibri" w:cs="Calibri"/>
        </w:rPr>
        <w:t xml:space="preserve"> προειδοποιεί ότι η ελληνική οικονομία βρίσκεται μπροστά σε μια κρίσιμη πραγματικότητα, όπως αποτυπώνεται σε πρόσφατα στοιχεία της. Παρά τις κυβερνητικές διαβεβαιώσεις για σταθερή αναπτυξιακή πορεία, η χώρα κατέγραψε την ταχύτερη αύξηση εταιρικών χρεοκοπιών στην Ευρωπαϊκή Ένωση. Στο τρίτο τρίμηνο του 2025, παρατηρήθηκε αύξηση λουκέτων, η οποία φτάνει το 47,8% σε σχέση με το προηγούμενο τρίμηνο, έναντι πολύ χαμηλότερων ποσοστών σε χώρες όπως η Πολωνία με 17,3% και η Τσεχία 17,2%. Ενώ ο ευρωπαϊκός μέσος όρος διαμορφώθηκε στο 4,4%. </w:t>
      </w:r>
    </w:p>
    <w:p w14:paraId="3CCF6F9B"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Η μικρομεσαία επιχειρηματικότητα αντιμετωπίζει ένα συσσωρευμένο βάρος, υψηλή φορολογία, τεκμήρια που δεν αντανακλούν την πραγματική οικονομική δραστηριότητα, αυξημένες ενεργειακές δαπάνες, περιορισμένη πρόσβαση στη χρηματοδότηση και συνεχείς τεχνολογικές υποχρεώσεις που ανεβάζουν το κόστος λειτουργίας. Σε αυτό το περιβάλλον, πολλές επιχειρήσεις ακόμη και ως τώρα βιώσιμες, δυσκολεύονται να ανταποκριθούν και να επιβιώσουν στο μέλλον. </w:t>
      </w:r>
    </w:p>
    <w:p w14:paraId="7CF9583C"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Έρχεστε τώρα, ως Κυβέρνηση, να κοροϊδέψετε ξανά τον ελληνικό λαό για έκτη συνεχόμενη χρονιά λέγοντάς του ουσιαστικά, ότι από τα 23,1 δισ. ευρώ που αποσπάσατε την πενταετία 2020-2024, θα το επιστρέψετε μέσω μειώσεων μόνο στην άμεση φορολογία 1,5-2 δισ. ευρώ. Ακόμη και αυτή όμως η επιστροφή, ενός τόσο πολύ μικρού μεγέθους, από τα αιματοβαμμένα </w:t>
      </w:r>
      <w:proofErr w:type="spellStart"/>
      <w:r w:rsidRPr="008D0855">
        <w:rPr>
          <w:rFonts w:ascii="Calibri" w:hAnsi="Calibri" w:cs="Calibri"/>
        </w:rPr>
        <w:t>υπερπλεονάσματα</w:t>
      </w:r>
      <w:proofErr w:type="spellEnd"/>
      <w:r w:rsidRPr="008D0855">
        <w:rPr>
          <w:rFonts w:ascii="Calibri" w:hAnsi="Calibri" w:cs="Calibri"/>
        </w:rPr>
        <w:t xml:space="preserve"> της </w:t>
      </w:r>
      <w:proofErr w:type="spellStart"/>
      <w:r w:rsidRPr="008D0855">
        <w:rPr>
          <w:rFonts w:ascii="Calibri" w:hAnsi="Calibri" w:cs="Calibri"/>
        </w:rPr>
        <w:t>υπερφορολόγησης</w:t>
      </w:r>
      <w:proofErr w:type="spellEnd"/>
      <w:r w:rsidRPr="008D0855">
        <w:rPr>
          <w:rFonts w:ascii="Calibri" w:hAnsi="Calibri" w:cs="Calibri"/>
        </w:rPr>
        <w:t xml:space="preserve">, θα γίνει σε βάθος διετίας. Δηλαδή, μέσα στα επόμενα δύο έτη, 2026 και 2027. Διότι, τα οφέλη από τις αλλαγές στην κλίμακα φορολογίας εισοδήματος φυσικών προσώπων δε θα γίνουν αντιληπτά σε όλους τους φορολογούμενους το 2026. Αλλά μόνο στους μισθωτούς και τους συνταξιούχους, μέσω μειώσεων στις μηνιαίες κρατήσεις φόρου εισοδήματος αφού όπως είναι γνωστό, οι κρατήσεις αυτές θα υπολογίζονται από το επόμενο έτος με τη νέα ευνοϊκότερη κλίμακα. Στους αυτοαπασχολούμενους, στους ιδιοκτήτες ακινήτων και στους λοιπούς μη μισθωτούς και συνταξιούχους φορολογούμενους, τα όποια οφέλη θα γίνουν αντιληπτά σε ενάμιση χρόνο και βάλε από τώρα. Συγκεκριμένα, την άνοιξη και το καλοκαίρι του 2027, όταν γίνει η </w:t>
      </w:r>
      <w:r w:rsidRPr="008D0855">
        <w:rPr>
          <w:rFonts w:ascii="Calibri" w:hAnsi="Calibri" w:cs="Calibri"/>
        </w:rPr>
        <w:lastRenderedPageBreak/>
        <w:t xml:space="preserve">εκκαθάριση των φορολογικών δηλώσεων για τα εισοδήματα του 2026 και ενώ ακόμα θα έχει συνεχιστεί αυτή η φορομπηχτική πολιτική. </w:t>
      </w:r>
    </w:p>
    <w:p w14:paraId="04BAE837" w14:textId="77777777" w:rsidR="0067420D" w:rsidRPr="008D0855" w:rsidRDefault="0067420D" w:rsidP="0067420D">
      <w:pPr>
        <w:spacing w:line="276" w:lineRule="auto"/>
        <w:ind w:firstLine="720"/>
        <w:contextualSpacing/>
        <w:jc w:val="both"/>
        <w:rPr>
          <w:rFonts w:ascii="Calibri" w:hAnsi="Calibri" w:cs="Calibri"/>
        </w:rPr>
      </w:pPr>
      <w:r w:rsidRPr="008D0855">
        <w:rPr>
          <w:rFonts w:ascii="Calibri" w:hAnsi="Calibri" w:cs="Calibri"/>
        </w:rPr>
        <w:t xml:space="preserve">Η Κυβέρνηση επέμεινε στο πάγωμα των μισθών και των συντάξεων την περίοδο 2020-2023, κατά την οποία ο πληθωρισμός κινήθηκε με σωρευτικό ποσοστό αύξησης 15% και η έμμεση φορολογία αυξανόταν αλματωδώς, χάρη στους υψηλούς ρυθμούς αύξησης των τιμών και του πληθωρισμού. Αυτή η επιλογή της Κυβέρνησης, προκάλεσε πρόσθετες τεράστιες απώλειες στα πραγματικά εισοδήματα των εργαζομένων και των συνταξιούχων, τα οποία δεν μπορούν να αναπληρωθούν με τις αυξήσεις μισθών και συντάξεων που άρχισαν να δίνονται ουσιαστικά από το 2024. Μετά, θα συνεχίσουν να δίνονται το 2026 και το 2027. Η Ελλάδα παραμένει ουραγός στην Ευρωπαϊκή Ένωση ως προς το ύψος του δημοσίου χρέους. Ουραγός, ως προς το ύψος των μισθών και πρωταθλήτρια στη φτώχεια των μισθωτών και των συνταξιούχων, όπως αποδεικνύουν τα αποκαλυπτικά στοιχεία της </w:t>
      </w:r>
      <w:proofErr w:type="spellStart"/>
      <w:r w:rsidRPr="008D0855">
        <w:rPr>
          <w:rFonts w:ascii="Calibri" w:hAnsi="Calibri" w:cs="Calibri"/>
        </w:rPr>
        <w:t>Eurostat</w:t>
      </w:r>
      <w:proofErr w:type="spellEnd"/>
      <w:r w:rsidRPr="008D0855">
        <w:rPr>
          <w:rFonts w:ascii="Calibri" w:hAnsi="Calibri" w:cs="Calibri"/>
        </w:rPr>
        <w:t xml:space="preserve">. </w:t>
      </w:r>
    </w:p>
    <w:p w14:paraId="6A0BE6D1"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rPr>
        <w:t>Κύριε Υπουργέ, δεν είναι τυχαίο ότι δεν κάνατε τίποτα ουσιαστικά για την πάταξη της ακρίβειας. Δεν κάνατε, γιατί ακριβώς το έχετε καταστήσει πυλώνα εσόδων. Όσο μεγαλύτερη ακρίβεια, τόσο μεγαλύτερα τα έσοδα από τον ΦΠΑ. Απόδειξη. Αυτό που λέει ο κ. Πρωθυπουργός, αλλά και ο εκπρόσωπος Τύπου, ο κ. Μαρινάκης, ότι η μόνη λύση για την αντιμετώπιση της ακρίβειας, είναι η αύξηση των μισθών. Για την ακρίβεια συγκεκριμένα, τίποτα. Δεν πειράζετε το ιερό τοτέμ εσόδων. Αδίκων εσόδων. Ρωτώ λοιπόν. Υπάρχει περίπτωση να δει ο μέσος Έλληνας αύξηση της αγοραστικής αξίας του μισθού του, όσο και αν τον αυξήσετε, όσο ψηλά κι αν τον πάτε; Εάν δεν υπερβαίνει αυτή η αύξηση το άθροισμα του πληθωρισμού και του ρυθμού ανάπτυξης, υπάρχει ποτέ περίπτωση να δει στην αγοραστική αξία κάτι; Όχι. Άρα, ποιον κοροϊδεύετε; Το μόνο που κάνετε με αυτό τον τρόπο, είναι να μειώνετε το ρυθμό φτωχοποίησης. Αυτό κάνετε αυτή τη στιγμή. Μειώνετε το ρυθμό φτωχοποίησης του Έλληνα. Τα επικοινωνιακά τρικ της Κυβέρνησης πριν το τέλος στο 3ου έτους της δεύτερης διακυβέρνησης, τελειώνουν. Τελειώνουν ακριβώς, όπως τελειώνει ο μισθός του Έλληνα, λίγο πριν τελειώσει η τρίτη εβδομάδα του μήνα</w:t>
      </w:r>
      <w:r w:rsidR="00BD5B90" w:rsidRPr="008D0855">
        <w:rPr>
          <w:rFonts w:ascii="Calibri" w:hAnsi="Calibri" w:cs="Calibri"/>
          <w:color w:val="212529"/>
        </w:rPr>
        <w:t xml:space="preserve">. </w:t>
      </w:r>
    </w:p>
    <w:p w14:paraId="58562DDC" w14:textId="63B6774E" w:rsidR="00BD5B90" w:rsidRPr="008D0855" w:rsidRDefault="00BD5B90"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Ευχαριστώ πολύ κύριε Πρόεδρε.</w:t>
      </w:r>
    </w:p>
    <w:p w14:paraId="7D2A383F" w14:textId="047F201E" w:rsidR="00BD5B90" w:rsidRPr="008D0855" w:rsidRDefault="00BD5B90" w:rsidP="00DA5AD2">
      <w:pPr>
        <w:spacing w:line="276" w:lineRule="auto"/>
        <w:ind w:firstLine="720"/>
        <w:contextualSpacing/>
        <w:jc w:val="both"/>
        <w:rPr>
          <w:rFonts w:ascii="Calibri" w:hAnsi="Calibri" w:cs="Calibri"/>
          <w:color w:val="212529"/>
        </w:rPr>
      </w:pPr>
      <w:r w:rsidRPr="008D0855">
        <w:rPr>
          <w:rFonts w:ascii="Calibri" w:hAnsi="Calibri" w:cs="Calibri"/>
          <w:b/>
          <w:bCs/>
          <w:color w:val="212529"/>
        </w:rPr>
        <w:t>ΑΘΑΝΑΣΙΟΣ ΚΑΒΒΑΔΑΣ (Πρόεδρος της Επιτροπής):</w:t>
      </w:r>
      <w:r w:rsidRPr="008D0855">
        <w:rPr>
          <w:rFonts w:ascii="Calibri" w:hAnsi="Calibri" w:cs="Calibri"/>
          <w:color w:val="212529"/>
        </w:rPr>
        <w:t xml:space="preserve"> Ευχαριστούμε τον κ. Τσιρώνη. Κυρίες και κύριοι συνάδελφοι, θα ήθελα να σας θυμίσω ότι οι Γενικοί Εισηγητές αλλά και οι Ειδικοί Εισηγητές θα πρέπει να αποστείλουν μέσω ηλεκτρονικού ταχυδρομείου στην αρμόδια Διεύθυνση Διαρκών Επιτροπών το συντομότερο δυνατό</w:t>
      </w:r>
      <w:r w:rsidR="0067420D" w:rsidRPr="008D0855">
        <w:rPr>
          <w:rFonts w:ascii="Calibri" w:hAnsi="Calibri" w:cs="Calibri"/>
          <w:color w:val="212529"/>
        </w:rPr>
        <w:t>.</w:t>
      </w:r>
    </w:p>
    <w:p w14:paraId="57BCB53B" w14:textId="3347C448" w:rsidR="00BD5B90" w:rsidRPr="008D0855" w:rsidRDefault="00BD5B90" w:rsidP="00DA5AD2">
      <w:pPr>
        <w:spacing w:line="276" w:lineRule="auto"/>
        <w:ind w:firstLine="720"/>
        <w:contextualSpacing/>
        <w:jc w:val="both"/>
        <w:rPr>
          <w:rFonts w:ascii="Calibri" w:hAnsi="Calibri" w:cs="Calibri"/>
          <w:color w:val="212529"/>
        </w:rPr>
      </w:pPr>
      <w:r w:rsidRPr="008D0855">
        <w:rPr>
          <w:rFonts w:ascii="Calibri" w:hAnsi="Calibri" w:cs="Calibri"/>
          <w:color w:val="212529"/>
        </w:rPr>
        <w:t>Και θα κλείσουμε με την κυρία Ελένη Καραγεωργοπούλου</w:t>
      </w:r>
      <w:r w:rsidR="0067420D" w:rsidRPr="008D0855">
        <w:rPr>
          <w:rFonts w:ascii="Calibri" w:hAnsi="Calibri" w:cs="Calibri"/>
          <w:color w:val="212529"/>
        </w:rPr>
        <w:t xml:space="preserve"> από την Κ.Ο. «ΠΛΕΥΣΗ ΕΛΕΥΘΕΡΙΑΣ - ΖΩΗ ΚΩΝΣΤΑΝΤΟΠΟΥΛΟΥ».</w:t>
      </w:r>
    </w:p>
    <w:p w14:paraId="7D818B72" w14:textId="77777777" w:rsidR="00BD5B90" w:rsidRPr="008D0855" w:rsidRDefault="00BD5B90" w:rsidP="00DA5AD2">
      <w:pPr>
        <w:spacing w:line="276" w:lineRule="auto"/>
        <w:ind w:firstLine="720"/>
        <w:contextualSpacing/>
        <w:jc w:val="both"/>
        <w:rPr>
          <w:rFonts w:ascii="Calibri" w:hAnsi="Calibri" w:cs="Calibri"/>
          <w:color w:val="212529"/>
        </w:rPr>
      </w:pPr>
      <w:r w:rsidRPr="008D0855">
        <w:rPr>
          <w:rFonts w:ascii="Calibri" w:hAnsi="Calibri" w:cs="Calibri"/>
          <w:b/>
          <w:bCs/>
          <w:color w:val="212529"/>
        </w:rPr>
        <w:t xml:space="preserve">ΕΛΕΝΗ ΚΑΡΑΓΕΩΡΓΟΠΟΥΛΟΥ (Ειδική Εισηγήτρια της </w:t>
      </w:r>
      <w:bookmarkStart w:id="3" w:name="_Hlk216810193"/>
      <w:r w:rsidRPr="008D0855">
        <w:rPr>
          <w:rFonts w:ascii="Calibri" w:hAnsi="Calibri" w:cs="Calibri"/>
          <w:b/>
          <w:bCs/>
          <w:color w:val="212529"/>
        </w:rPr>
        <w:t>Κ.Ο. «ΠΛΕΥΣΗ ΕΛΕΥΘΕΡΙΑΣ - ΖΩΗ ΚΩΝΣΤΑΝΤΟΠΟΥΛΟΥ»</w:t>
      </w:r>
      <w:bookmarkEnd w:id="3"/>
      <w:r w:rsidRPr="008D0855">
        <w:rPr>
          <w:rFonts w:ascii="Calibri" w:hAnsi="Calibri" w:cs="Calibri"/>
          <w:b/>
          <w:bCs/>
          <w:color w:val="212529"/>
        </w:rPr>
        <w:t>):</w:t>
      </w:r>
      <w:r w:rsidRPr="008D0855">
        <w:rPr>
          <w:rFonts w:ascii="Calibri" w:hAnsi="Calibri" w:cs="Calibri"/>
          <w:color w:val="212529"/>
        </w:rPr>
        <w:t xml:space="preserve"> Ευχαριστώ πολύ κύριε Πρόεδρε. Δυστυχώς στην Ολομέλεια συζητείται επίσης ένα πολύ σοβαρό νομοσχέδιο, οπότε διακτινιζόμαστε ανάμεσα στις αίθουσες και εγκαίρως τελικά καταφέρνω και είμαι εδώ.</w:t>
      </w:r>
    </w:p>
    <w:p w14:paraId="3D91BCC0"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Ο Προϋπολογισμός 2026 παρουσιάζεται ως σταθερός, κοινωνικός και μεταρρυθμιστικός. Όμως, όταν εξετάσει κανείς όλα τα συνοδευτικά έγγραφα, βλέπει κάτι τελείως διαφορετικό. Έναν Προϋπολογισμό που μετρά δαπάνες αλλά δεν μετρά αποτελέσματα. Έναν Προϋπολογισμό Επιδόσεων, που δεν περιλαμβάνει επιδόσεις. Η συζήτηση, λοιπόν, δεν μπορεί να είναι τυπική, πρέπει να είναι ουσιαστική.</w:t>
      </w:r>
    </w:p>
    <w:p w14:paraId="1B02E766"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Οι πολίτες έχουν πληρώσει έναν ακριβό Προϋπολογισμό και η Κυβέρνηση δεν δείχνει το αποτέλεσμα. Κλήθηκαν να πληρώσουν φόρους 188,29 δις. Το κράτος εισέπραξε καθαρά, </w:t>
      </w:r>
      <w:r w:rsidRPr="008D0855">
        <w:rPr>
          <w:rFonts w:ascii="Calibri" w:hAnsi="Calibri" w:cs="Calibri"/>
          <w:color w:val="212529"/>
        </w:rPr>
        <w:lastRenderedPageBreak/>
        <w:t xml:space="preserve">60,9 δις. Η διαφορά είναι τεράστια και έχει άμεση πολιτική σημασία. Το συνολικό βάρος που φορτώνεται κάθε χρόνο στην κοινωνία είναι πολύ μεγαλύτερο από το έσοδο που τελικά αποκομίζει το κράτος. Από πού προήλθαν οι αυξήσεις στα φορολογικά έσοδα; Η Εισηγητική Έκθεση του Προϋπολογισμού στις σελίδες 106–107, εξηγεί ότι η αύξηση των εσόδων από ΦΠΑ για το 2024, κατά 952 εκατομμύρια ευρώ, οφείλεται, σύμφωνα με το Υπουργείο σας, κυρίως σε δύο παράγοντες: τον περιορισμό της φοροδιαφυγής και την αύξηση των ηλεκτρονικών συναλλαγών, οι οποίες, όπως αναφέρει η ίδια Έκθεση, οδηγούν σε βελτίωση της </w:t>
      </w:r>
      <w:proofErr w:type="spellStart"/>
      <w:r w:rsidRPr="008D0855">
        <w:rPr>
          <w:rFonts w:ascii="Calibri" w:hAnsi="Calibri" w:cs="Calibri"/>
          <w:color w:val="212529"/>
        </w:rPr>
        <w:t>εισπραξιμότητας</w:t>
      </w:r>
      <w:proofErr w:type="spellEnd"/>
      <w:r w:rsidRPr="008D0855">
        <w:rPr>
          <w:rFonts w:ascii="Calibri" w:hAnsi="Calibri" w:cs="Calibri"/>
          <w:color w:val="212529"/>
        </w:rPr>
        <w:t xml:space="preserve"> του ΦΠΑ. Δηλαδή, η Κυβέρνηση αποδίδει την άνοδο των εσόδων από ΦΠΑ αποκλειστικά σε καλύτερη φορολογική διοίκηση και στη διεύρυνση των ηλεκτρονικών πληρωμών. Η ίδια Εισηγητική Έκθεση δεν εξετάζει καθόλου –ούτε σε μία γραμμή– τον σημαντικότερο παράγοντα, που γνωρίζει οποιοσδήποτε –προφανώς και εσείς– ότι όταν οι τιμές ανεβαίνουν, ο ΦΠΑ ανεβαίνει αυτόματα. Οι υψηλές τιμές αυξάνουν τη βάση υπολογισμού του ΦΠΑ. Η Εισηγητική Έκθεση όμως, δεν περιλαμβάνει ούτε μία γραμμή για την επίδραση της ακρίβειας στα έσοδα, ενώ ο πληθωρισμός τροφίμων, ενέργειας και υπηρεσιών έχει άμεση επίπτωση στον ΦΠΑ.</w:t>
      </w:r>
    </w:p>
    <w:p w14:paraId="5973EFC5"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Το Γραφείο Προϋπολογισμού του Κράτους στη Βουλή, στη Γνώμη του για τον Προϋπολογισμό του 2026, επιβεβαιώνει ακριβώς αυτό. Επισημαίνει, ότι η αύξηση των καθαρών φορολογικών εσόδων συνδέεται με την αύξηση του ονομαστικού ΑΕΠ, η οποία αντανακλά και τις υψηλές τιμές. Δηλαδή, τα ίδια τα θεσμικά όργανα της Βουλής, αναγνωρίζουν ότι ένα σημαντικό μέρος της αύξησης των εσόδων προέρχεται από την ακρίβεια. Η Κυβέρνηση, συνεπώς, παρουσιάζει την αύξηση του ΦΠΑ ως επιτυχία φορολογικής διοίκησης, αλλά αποσιωπά ότι ο βασικός λόγος είναι οι υψηλές τιμές που πληρώνουν οι πολίτες. Δεν αυξήθηκαν τα έσοδα, επειδή η φορολογική διοίκηση έγινε αποτελεσματικότερη. Αυξήθηκαν, επειδή αυξήθηκαν οι τιμές, οι ονομαστικοί μισθοί και επειδή η Κυβέρνηση φορολογεί βαριά την κατανάλωση και το βάρος πέφτει στα χαμηλά και μεσαία εισοδήματα.</w:t>
      </w:r>
    </w:p>
    <w:p w14:paraId="4FC24FDA"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Επιπρόσθετα, ο Προϋπολογισμός Επιδόσεων υποτίθεται ότι είναι το εργαλείο λογοδοσίας ενός σύγχρονου κράτους. Οι δείκτες δεν είναι διακοσμητικοί, δεν είναι πίνακες προς συμπλήρωση, είναι η καρδιά της διαφάνειας. Τι κάνουν αυτοί οι δείκτες; Μετρούν το αποτέλεσμα, μετρούν την ποιότητα, μετρούν την αποτελεσματικότητα των δημόσιων υπηρεσιών. Δεν μας λένε πόσα λεφτά δόθηκαν. Μας λένε τι παρήγαγαν αυτά τα χρήματα. Αν ο πολίτης είδε βελτίωση. Αν το κράτος λειτούργησε καλύτερα. Αν τα νοικοκυριά σήκωσαν μικρότερο βάρος. Γι’ αυτό οι δείκτες είναι θεμέλιο σύγχρονης διακυβέρνησης. Γιατί χωρίς δείκτες, δεν υπάρχει λογοδοσία και χωρίς λογοδοσία, δεν υπάρχει αποτέλεσμα.</w:t>
      </w:r>
    </w:p>
    <w:p w14:paraId="6C7E3EA0"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Τι παρουσιάζετε, όμως, ως Κυβέρνηση στον Προϋπολογισμό Επιδόσεων του 2026; Στο πιο κρίσιμο Υπουργείο για την καθημερινότητα των πολιτών — το Υπουργείο Υγείας — ο Προϋπολογισμός Επιδόσεων δεν περιλαμβάνει ούτε έναν εθνικό δείκτη ποιότητας υπηρεσιών. Κανένα στοιχείο δε μετρά τον χρόνο αναμονής στα Τακτικά Εξωτερικά Ιατρεία ή στα ΤΕΠ, την πραγματική πρόσβαση των πολιτών σε γιατρό, την ποιότητα νοσηλείας, τη λειτουργία των ΜΕΘ, την ικανοποίηση των ασθενών, ούτε την υγειονομική έκβαση των υπηρεσιών. Αντί γι’ αυτούς τους δείκτες αποτελέσματος, το Υπουργείο παρουσιάζει μόνο δείκτες εισροών. Δηλαδή, πόσοι γιατροί υπάρχουν, πόσες κλίνες λειτουργούν, πόσες εξετάσεις έγιναν. Αυτά, όμως, δεν αξιολογούν την ποιότητα της υπηρεσίας που λαμβάνει ο </w:t>
      </w:r>
      <w:r w:rsidRPr="008D0855">
        <w:rPr>
          <w:rFonts w:ascii="Calibri" w:hAnsi="Calibri" w:cs="Calibri"/>
          <w:color w:val="212529"/>
        </w:rPr>
        <w:lastRenderedPageBreak/>
        <w:t>ασθενής. Μετρούν τι διαθέτουμε, όχι τι αποτέλεσμα παράγουμε. Ένας Προϋπολογισμός Επιδόσεων που δεν μετρά το αποτέλεσμα, δεν μπορεί να λογοδοτήσει στον πολίτη.</w:t>
      </w:r>
    </w:p>
    <w:p w14:paraId="42357790"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Στο Υπουργείο Παιδείας, στο τμήμα του Προϋπολογισμού Επιδόσεων, στις σελίδες 204–236, δεν υπάρχει ούτε ένας μετρήσιμος δείκτης μαθησιακού αποτελέσματος. Οι δείκτες που περιλαμβάνονται αφορούν διοικητικές διαδικασίες, οργανωτικά στοιχεία ή προσωπικό. Όχι όμως, την επίδοση των μαθητών και την ποιότητα της διδασκαλίας.</w:t>
      </w:r>
    </w:p>
    <w:p w14:paraId="18389779"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Στο Υπουργείο Κοινωνικής Συνοχής, στις σελίδες 343–352 του Προϋπολογισμού Επιδόσεων, δεν υπάρχει ούτε ένας δείκτης φτώχειας, ούτε δείκτης στέγασης, ούτε δείκτης κοινωνικής ένταξης. </w:t>
      </w:r>
      <w:proofErr w:type="spellStart"/>
      <w:r w:rsidRPr="008D0855">
        <w:rPr>
          <w:rFonts w:ascii="Calibri" w:hAnsi="Calibri" w:cs="Calibri"/>
          <w:color w:val="212529"/>
        </w:rPr>
        <w:t>Μετρώνται</w:t>
      </w:r>
      <w:proofErr w:type="spellEnd"/>
      <w:r w:rsidRPr="008D0855">
        <w:rPr>
          <w:rFonts w:ascii="Calibri" w:hAnsi="Calibri" w:cs="Calibri"/>
          <w:color w:val="212529"/>
        </w:rPr>
        <w:t xml:space="preserve"> μόνο πόσοι έλαβαν επιδόματα, όχι αν τα επιδόματα αυτά μείωσαν τη φτώχεια ή βελτίωσαν τις συνθήκες ζωής. Δηλαδή, το Υπουργείο που έχει την ευθύνη για τη φτώχεια, δεν μετρά τη φτώχεια. Το Υπουργείο που έχει την ευθύνη για τη στέγαση, δεν μετρά τη στέγαση. Όταν δεν υπάρχει μέτρηση αποτελέσματος, δεν υπάρχει και λογοδοσία προς τον πολίτη.</w:t>
      </w:r>
    </w:p>
    <w:p w14:paraId="4E17AD5C"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Για να είμαστε απολύτως ακριβείς, δεν μιλάμε για γενικές διατυπώσεις στρατηγικών στόχων ούτε για μεμονωμένους δείκτες που εμφανίζονται σε ορισμένες μονάδες, όπως σε ένα συγκεκριμένο νοσοκομείο. Ο Προϋπολογισμός Επιδόσεων δεν αξιολογεί μεμονωμένες κλινικές. Αξιολογεί ολόκληρο το Υπουργείο. Γι’ αυτό απαιτεί ενιαίους, αριθμητικούς δείκτες αποτελέσματος που να αφορούν το σύνολο του συστήματος, με τιμή αναφοράς, στόχο και ετήσια μέτρηση. Αν οι δείκτες δεν περιλαμβάνονται μέσα στο κεφάλαιο του Υπουργείου, δε συνοδεύουν τη δαπάνη, δε δεσμεύουν το Υπουργείο και δεν υπόκεινται σε λογοδοσία από τη Βουλή. Αυτό ακριβώς συμβαίνει στην Υγεία, στην Παιδεία, στην Κοινωνική Συνοχή. Δεν υπάρχει ούτε ένας ενιαίος, συστημικός, μετρήσιμος δείκτης αποτελέσματος που να δείχνει τι είδους υπηρεσία λαμβάνει ο πολίτης. Υπάρχουν μόνο αποσπασματικοί δείκτες σε επιμέρους φορείς, όχι δείκτες για το ίδιο το Υπουργείο. Φυσικά, στον Προϋπολογισμό Επιδόσεων δεν υπάρχει και κανένας δείκτης στέγασης.</w:t>
      </w:r>
    </w:p>
    <w:p w14:paraId="7D62894C"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Στις δαπάνες, μετά τα φορολογικά έσοδα και την απουσία κρίσιμων δεικτών ποιότητας, υπάρχει ένα ακόμη κρίσιμο στοιχείο που αναδεικνύεται στα συνοδευτικά έγγραφα του Προϋπολογισμού. Οι δημόσιες δαπάνες παρουσιάζουν συστηματικές καθυστερήσεις και αποκλίσεις από τους στόχους. Στα στοιχεία που παρατίθενται, το κράτος δεν πληρώνει στην ώρα του. Η εκτέλεση των πληρωμών είναι σταθερά χαμηλότερη από τον στόχο. Ο μέσος χρόνος πληρωμής δεν είναι 29 ημέρες, όπως είναι ο στόχος, αλλά 45 έως 50 ημέρες. Η απόκλιση δεν είναι λογιστικό ζήτημα. Σημαίνει ότι οι πληρωμές μεταφέρονται στον επόμενο μήνα, αλλά και σε αρκετούς φορείς οι καθυστερήσεις ξεπερνούν ακόμα και τις 100 μέρες. Το ίδιο το έγγραφο καταγράφει ότι το Υπουργείο Υποδομών, το Υπουργείο Πολιτισμού, το Υπουργείο Εσωτερικών, για ένα ολόκληρο τρίμηνο, τα Υπουργεία Υγείας και Κοινωνικής Συνοχής εμφανίζουν καθυστερήσεις άνω των 100 ημερών. Αυτές οι καθυστερήσεις, βεβαίως, δεν είναι αθώες. Σημαίνει πολύ απλά ότι καθυστερούν πληρωμές σε νοσοκομεία που περιμένουν προμήθειες και κονδύλια, σε φορείς κοινωνικής πρόνοιας, σε ασφαλιστικά ταμεία, σε έργα δημόσιων επενδύσεων. Όταν το κράτος καθυστερεί να πληρώσει, ο πολίτης καθυστερεί να εξυπηρετηθεί και η τελική υπηρεσία γίνεται ακριβότερη. Αυτό δεν είναι υγιής δημοσιονομική εκτέλεση. Είναι μεταφορά του προβλήματος στον πολίτη και στο μέλλον.</w:t>
      </w:r>
    </w:p>
    <w:p w14:paraId="483A1182"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Στην Έκθεση επί της Πορείας Δαπανών 2024, καταγράφονται σημαντικές αποκλίσεις μεταξύ του αρχικά </w:t>
      </w:r>
      <w:proofErr w:type="spellStart"/>
      <w:r w:rsidRPr="008D0855">
        <w:rPr>
          <w:rFonts w:ascii="Calibri" w:hAnsi="Calibri" w:cs="Calibri"/>
          <w:color w:val="212529"/>
        </w:rPr>
        <w:t>ψηφισθέντος</w:t>
      </w:r>
      <w:proofErr w:type="spellEnd"/>
      <w:r w:rsidRPr="008D0855">
        <w:rPr>
          <w:rFonts w:ascii="Calibri" w:hAnsi="Calibri" w:cs="Calibri"/>
          <w:color w:val="212529"/>
        </w:rPr>
        <w:t xml:space="preserve"> Προϋπολογισμού και των πραγματικών πληρωμών του Προγράμματος Δημοσίων Επενδύσεων. Οι πληρωμές ξεπερνούν τον αρχικό σχεδιασμό κατά </w:t>
      </w:r>
      <w:r w:rsidRPr="008D0855">
        <w:rPr>
          <w:rFonts w:ascii="Calibri" w:hAnsi="Calibri" w:cs="Calibri"/>
          <w:color w:val="212529"/>
        </w:rPr>
        <w:lastRenderedPageBreak/>
        <w:t>1,364 δισ. ευρώ, δηλαδή φτάνουν στο 115,9% του Προϋπολογισμού. Κάποιος θα έλεγε ότι αυτό είναι καλή απορρόφηση. Δεν είναι. Είναι ξεκάθαρος δείκτης κακού σχεδιασμού και αποτυχίας πρόβλεψης.</w:t>
      </w:r>
    </w:p>
    <w:p w14:paraId="76BE8D74"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Επομένως, οι ερωτήσεις που ανακύπτουν σε σχέση με τον Προϋπολογισμό Επιδόσεων 2026, όπου απουσιάζουν οι βασικοί, υποχρεωτικοί δείκτες αποτελέσματος — δεν υπάρχει ούτε ένας δείκτης ποιότητας υπηρεσιών στην υγεία, ούτε ένας δείκτης μαθησιακής επίδοσης στην παιδεία, ούτε ένας δείκτης φτώχειας ή στεγαστικής επιβάρυνσης στην Κοινωνική Συνοχή. Αφού δεν υπάρχει λογοδοσία ούτε αξιολόγηση δαπανών, πότε θα ενσωματωθούν οι εθνικοί δείκτες αποτελέσματος που προβλέπει το ίδιο το πλαίσιο του Προϋπολογισμού Επιδόσεων, ώστε ο πολίτης να γνωρίζει τι υπηρεσία λαμβάνει για κάθε ευρώ που πληρώνει; Ποιος έχει κάνει το λάθος στον αρχικό σχεδιασμό του Προγράμματος Δημοσίων Επενδύσεων και πώς θα διασφαλίσετε ότι δεν θα επαναληφθεί το 2025–2026;</w:t>
      </w:r>
    </w:p>
    <w:p w14:paraId="07458432"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Στην Εισηγητική Έκθεση 2026 αναφέρεται ότι ο ΦΠΑ αυξήθηκε κατά 952 εκατομμύρια ευρώ λόγω περιορισμού φοροδιαφυγής και αύξησης ηλεκτρονικών συναλλαγών. Δεν υπάρχει, όμως, ούτε μία γραμμή για την επίδραση της ακρίβειας στα φορολογικά έσοδα, ενώ ο ΦΠΑ είναι ευθέως ανάλογος των τιμών. Ποιο ποσοστό της αύξησης του ΦΠΑ το 2024, οφείλεται πραγματικά στη βελτίωση της φορολογικής διοίκησης και ποιο ποσοστό οφείλεται στις αυξημένες τιμές που πλήρωσαν οι πολίτες;</w:t>
      </w:r>
    </w:p>
    <w:p w14:paraId="10ED18C1"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Όσον αφορά στον πληθωρισμό, το ζήτημα που η Κυβέρνηση παραδέχεται ότι είναι πρώτο, αλλά τα δικά της στοιχεία δείχνουν ότι δεν το αντιμετωπίζει, η Κυβέρνηση έχει δηλώσει επανειλημμένα, και ο Πρωθυπουργός και οι αρμόδιοι Υπουργοί του Υπουργείου σας, ότι η ακρίβεια είναι το πρώτο πρόβλημα της ελληνικής κοινωνίας και η πρώτη προτεραιότητα της οικονομικής πολιτικής. Η πραγματική διαφωνία, όμως, είναι μία. Αν ο Προϋπολογισμός 2026 αντανακλά πράγματι, αυτή την προτεραιότητα. Όταν δούμε την Εισηγητική Έκθεση —δηλαδή το επίσημο κείμενο του Υπουργείου Οικονομικών— η απάντηση είναι ξεκάθαρη, ότι δεν την αντανακλά.</w:t>
      </w:r>
    </w:p>
    <w:p w14:paraId="72DB6C7E"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Η Κυβέρνηση μιλάει για αποκλιμάκωση, αλλά τα στοιχεία που παραθέτει δείχνουν επίμονη ακρίβεια στις υπηρεσίες. Την ίδια εικόνα επίμονης ακρίβειας στις υπηρεσίες επιβεβαιώνει και το Γραφείο Προϋπολογισμού του Κράτους στη Βουλή, το οποίο στη Γνώμη του για τον Προϋπολογισμό, σημειώνει ότι ο πληθωρισμός στις υπηρεσίες παραμένει αυξημένος και ότι το διεθνές περιβάλλον κάνει τις προβλέψεις ιδιαίτερα αβέβαιες. Άρα, η αποκλιμάκωση δεν προέρχεται από βελτίωση της αγοράς, αλλά από την πτώση των ενεργειακών τιμών. Αυτό προκύπτει από τη σελίδα 28 της Εισηγητικής, όπου αναφέρεται ότι ο γενικός δείκτης πέφτει επειδή μειώνονται μόνο οι τιμές ενέργειας. Ο συνολικός πληθωρισμός πέφτει μόνο, γιατί πέφτουν οι τιμές ενέργειας. Συνεπώς, η ακρίβεια που πληρώνουν οι πολίτες δεν πέφτει. Αντίθετα, μετακινείται στις υπηρεσίες, στη στέγαση, τα ενοίκια, τις μεταφορές, την υγεία, την εκπαίδευση, τις δαπάνες που κανένα νοικοκυριό δεν μπορεί να αποφύγει.</w:t>
      </w:r>
    </w:p>
    <w:p w14:paraId="66DE0971"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Η Κυβέρνηση επικαλείται μισθολογικές αυξήσεις, αλλά συγκρίνει και συγκρίνεται με το 2019, το έτος της πανδημικής καθίζησης. Το 2019, δεν μπορεί να είναι το σωστό έτος βάσης. Δηλαδή, το τελευταίο έτος πριν την πανδημία. Το να συγκρίνεις μισθούς του 2024–2025 με τιμές του 2019, παράγει μια τεχνητή βελτίωση, όχι μια αληθινή βελτίωση. Οι μισθοί αυξάνονται ονομαστικά, όμως οι τιμές αυξάνονται γρηγορότερα. Άρα, το πραγματικό εισόδημα δεν ενισχύεται, μειώνεται. Στην πραγματικότητα, παραδέχεστε ότι η ακρίβεια είναι </w:t>
      </w:r>
      <w:r w:rsidRPr="008D0855">
        <w:rPr>
          <w:rFonts w:ascii="Calibri" w:hAnsi="Calibri" w:cs="Calibri"/>
          <w:color w:val="212529"/>
        </w:rPr>
        <w:lastRenderedPageBreak/>
        <w:t>το πρώτο πρόβλημα, αλλά ο Προϋπολογισμός 2026 δεν την αντιμετωπίζει, δεν τη μειώνει, την αξιοποιεί για να ενισχύσει τον ΦΠΑ και βασίζεται σε μια εξωπραγματική σύγκριση με τις τιμές του 2019. Φυσικά, η ακρίβεια μετακινείται εκεί που πονάει πιο πολύ: στην κοινωνία, στους πολίτες.</w:t>
      </w:r>
    </w:p>
    <w:p w14:paraId="6F1D3500"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Στην Εισηγητική του Προϋπολογισμού 2026 αναγνωρίζεται ότι ο πληθωρισμός υπηρεσιών παραμένει επίμονα υψηλός: 2,7% στις υπηρεσίες, 6,5% στην εστίαση, υψηλός στα ενοίκια, στην υγεία, στην εκπαίδευση. Ταυτόχρονα, ο Προϋπολογισμός αναφέρει διάφορα μέτρα ενίσχυσης των νοικοκυριών. Αυτό που δεν αναφέρει πουθενά, ούτε σε μία γραμμή, είναι η ποσοτική επίδραση αυτών των μέτρων στον ίδιο τον πληθωρισμό. Μπορείτε να μας παρουσιάσετε την ποσοτική εκτίμηση του Υπουργείου Οικονομικών για το πόσο μειώνουν τον πληθωρισμό υπηρεσιών —ιδίως στη στέγαση, την εστίαση και τις μεταφορές— τα μέτρα που επικαλείστε; Αν δεν υπάρχει τέτοια εκτίμηση, πώς τεκμηριώνεται ότι ο Προϋπολογισμός 2026 αντιμετωπίζει την ακρίβεια, όταν το ίδιο το Υπουργείο περιγράφει επίμονο πληθωρισμό σε όλες τις ανελαστικές δαπάνες των νοικοκυριών;</w:t>
      </w:r>
    </w:p>
    <w:p w14:paraId="4E8731FE"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Η ανάπτυξη το 2026 στηρίζεται σε αδύναμες βάσεις: στην κατανάλωση, στον τουρισμό, όχι στην παραγωγή. Μιλάτε για έκρηξη επενδύσεων, αλλά οι ίδιες οι προβλέψεις για τις επενδύσεις δημιουργούν σοβαρά ερωτήματα. Χωρίς παραγωγικότητα, η ανάπτυξη δεν μπορεί να μετατραπεί σε πραγματική ευημερία. Βεβαίως, η κινητήρια δύναμη δεν είναι οι ιδιωτικές επενδύσεις, αλλά το Ταμείο Ανάκαμψης. Η αύξηση των επενδύσεων οφείλεται κυρίως σε αυτό και όχι στον ιδιωτικό τομέα.</w:t>
      </w:r>
    </w:p>
    <w:p w14:paraId="3395B3D1"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Το Πρόγραμμα Δημοσίων Επενδύσεων, που είναι ο κινητήρας των επενδύσεων, παρουσιάζει επίσης σταθερά προβλήματα εκτέλεσης. Ξεκινά αργά κάθε χρόνο, συσσωρεύει πολύ μεγάλες πληρωμές στο τέλος του έτους, εμφανίζει αποκλίσεις ανά Υπουργείο και ανά έργο και το 36% των πληρωμών πηγαίνει σε μόλις 10 έργα, δηλαδή σε </w:t>
      </w:r>
      <w:proofErr w:type="spellStart"/>
      <w:r w:rsidRPr="008D0855">
        <w:rPr>
          <w:rFonts w:ascii="Calibri" w:hAnsi="Calibri" w:cs="Calibri"/>
          <w:color w:val="212529"/>
        </w:rPr>
        <w:t>υπερσυγκέντρωση</w:t>
      </w:r>
      <w:proofErr w:type="spellEnd"/>
      <w:r w:rsidRPr="008D0855">
        <w:rPr>
          <w:rFonts w:ascii="Calibri" w:hAnsi="Calibri" w:cs="Calibri"/>
          <w:color w:val="212529"/>
        </w:rPr>
        <w:t>. Αν το εργαλείο που υλοποιεί τις δημόσιες επενδύσεις λειτουργεί έτσι, τότε οι προβλέψεις για 10,2% επενδυτική άνοδο το 2026 είναι εξαιρετικά φιλόδοξες. Όταν το Πρόγραμμα Δημοσίων Επενδύσεων δεν εκτελείται ομαλά, οι προβλέψεις για εκρηκτική αύξηση επενδύσεων δεν μπορεί να είναι ρεαλιστικές. Η παραγωγικότητα παραμένει στάσιμη και αυτό δεν το αναφέρετε πουθενά. Η εξαγωγική υστέρηση συνεχίζεται και η Εισηγητική επίσης δεν το λέει πουθενά. Από το 2010 ως το 2022, οι πραγματικοί μισθοί έχουν χάσει πάνω από το 25% της αγοραστικής δύναμης. Άρα, το συνολικό συμπέρασμα για την ανάπτυξη το 2024–2026 είναι ότι στηρίζεται σε αδύναμες βάσεις, όπως αυτές που προανέφερα. Η οικονομία δεν καθοδηγείται από αναπτυξιακή στρατηγική. Καθοδηγείται από προβλέψεις που δεν συνοδεύονται από τους μηχανισμούς παραγωγικότητας και υλοποίησης που απαιτούνται.</w:t>
      </w:r>
    </w:p>
    <w:p w14:paraId="11202AE7"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 xml:space="preserve">Βεβαίως, υπάρχει ένα ακόμα ζήτημα, το οποίο θα ήθελα λίγο χρόνο ακόμη, αν γίνεται, δύο–τρία λεπτά, για να αναπτύξω και αφορά στο μεγάλο πρόβλημα της στέγασης. Το μεγάλο κοινωνικό πρόβλημα που η Κυβέρνηση περιγράφει αναλυτικά, αλλά δεν μετρά. Τα μέτρα που αποκαλείτε «παρεμβάσεις για το στεγαστικό», όπου περιγράφετε προγράμματα στέγασης, φορολογικές απαλλαγές για κενά σπίτια, τα μέτρα για βραχυχρόνιες μισθώσεις, αναστολή ΦΠΑ στις νέες οικοδομές, επιστροφή ενός ενοικίου τον χρόνο σε μεγάλο μέρος ενοικιαστών, νέο πλαίσιο κοινωνικής αντιπαροχής για τη δημιουργία κοινωνικών κατοικιών. Η εικόνα φαίνεται ενεργητική. Αυτά, περιγράφετε εσείς. Όμως, τι αποτέλεσμα έχουν αυτά τα μέτρα στο πραγματικό στεγαστικό κόστος των πολιτών; Αυτό είναι το πραγματικό πρόβλημα. Περιγράφετε μέτρα, δεν μετράτε την επίδρασή τους. Χρησιμοποιείτε δείκτες φτώχειας για να </w:t>
      </w:r>
      <w:r w:rsidRPr="008D0855">
        <w:rPr>
          <w:rFonts w:ascii="Calibri" w:hAnsi="Calibri" w:cs="Calibri"/>
          <w:color w:val="212529"/>
        </w:rPr>
        <w:lastRenderedPageBreak/>
        <w:t xml:space="preserve">δείτε την επίδραση ορισμένων παρεμβάσεων, αλλά δεν υπάρχει ούτε ένας δείκτης που να μετρά ειδικά, το στεγαστικό βάρος των πολιτών. Δεν υπάρχει δείκτης ποσοστού εισοδήματος που κατευθύνεται στο ενοίκιο. Δεν υπάρχει δείκτης στεγαστικής επιβάρυνσης, δείκτης </w:t>
      </w:r>
      <w:proofErr w:type="spellStart"/>
      <w:r w:rsidRPr="008D0855">
        <w:rPr>
          <w:rFonts w:ascii="Calibri" w:hAnsi="Calibri" w:cs="Calibri"/>
          <w:color w:val="212529"/>
        </w:rPr>
        <w:t>προσιτότητας</w:t>
      </w:r>
      <w:proofErr w:type="spellEnd"/>
      <w:r w:rsidRPr="008D0855">
        <w:rPr>
          <w:rFonts w:ascii="Calibri" w:hAnsi="Calibri" w:cs="Calibri"/>
          <w:color w:val="212529"/>
        </w:rPr>
        <w:t xml:space="preserve"> κατοικίας για νέους 25 έως 39 ετών, δείκτης υπερπληθυσμού κατοικιών, δείκτης εξέλιξης τιμών ενοικίων ανά περιοχή, ούτε στόχος μείωσης αυτών των ποσοστών για το 2026. Όλα τα στοιχεία, συνεπώς, που παραθέτετε δεν μετρούν αν μειώνουν τη στεγαστική φτώχεια.</w:t>
      </w:r>
    </w:p>
    <w:p w14:paraId="1A1A8875" w14:textId="77777777" w:rsidR="0067420D" w:rsidRPr="008D0855" w:rsidRDefault="0067420D" w:rsidP="0067420D">
      <w:pPr>
        <w:spacing w:line="276" w:lineRule="auto"/>
        <w:ind w:firstLine="720"/>
        <w:contextualSpacing/>
        <w:jc w:val="both"/>
        <w:rPr>
          <w:rFonts w:ascii="Calibri" w:hAnsi="Calibri" w:cs="Calibri"/>
          <w:color w:val="212529"/>
        </w:rPr>
      </w:pPr>
      <w:r w:rsidRPr="008D0855">
        <w:rPr>
          <w:rFonts w:ascii="Calibri" w:hAnsi="Calibri" w:cs="Calibri"/>
          <w:color w:val="212529"/>
        </w:rPr>
        <w:t>Η κεντρική αντίφαση που προκύπτει, αν τα συνδυάσουμε όλα αυτά, είναι μια ξεκάθαρη αντίφαση. Η Κυβέρνηση παρουσιάζει το στεγαστικό ως πρώτη προτεραιότητα, απαριθμεί δεκάδες μέτρα και φορολογικές δαπάνες, αλλά δεν έχει κανέναν δείκτη για να αξιολογήσει αν μειώνεται το στεγαστικό κόστος, αν οι τιμές των ενοικίων συγκρατούνται, αν οι νέοι βρίσκουν σπίτι, αν η στέγαση γίνεται πιο προσιτή. Έχουμε μέτρα, δεν έχουμε μετρήσεις. Έχουμε δαπάνες, δεν έχουμε αποτελέσματα. Χωρίς δείκτες, η Βουλή δεν μπορεί να γνωρίζει αν οι παρεμβάσεις αυτές «πιάνουν τόπο» στην πραγματικότητα.</w:t>
      </w:r>
    </w:p>
    <w:p w14:paraId="5FCA05D1" w14:textId="06F1AE40" w:rsidR="00BD5B90" w:rsidRPr="008D0855" w:rsidRDefault="0067420D" w:rsidP="0067420D">
      <w:pPr>
        <w:spacing w:line="276" w:lineRule="auto"/>
        <w:ind w:firstLine="720"/>
        <w:contextualSpacing/>
        <w:jc w:val="both"/>
        <w:rPr>
          <w:rFonts w:ascii="Calibri" w:hAnsi="Calibri" w:cs="Calibri"/>
          <w:iCs/>
        </w:rPr>
      </w:pPr>
      <w:r w:rsidRPr="008D0855">
        <w:rPr>
          <w:rFonts w:ascii="Calibri" w:hAnsi="Calibri" w:cs="Calibri"/>
          <w:color w:val="212529"/>
        </w:rPr>
        <w:t xml:space="preserve">Να κλείσω με ένα γενικό συμπέρασμα. Ο Προϋπολογισμός του 2026 ζητά περισσότερα από τους πολίτες και δίνει λιγότερα στη χώρα. Έχουμε 8 δις σε ειδικούς λογαριασμούς χωρίς λογοδοσία, 188 δις φόρους βεβαιωμένους αλλά χωρίς ούτε έναν δείκτη ποιότητας σε υγεία, παιδεία, κοινωνική πολιτική. Ακρίβεια που δεν αντιμετωπίζεται, απλώς αυξάνει τον ΦΠΑ και τα έσοδα του κράτους. Ανάπτυξη που στηρίζεται στο Ταμείο Ανάκαμψης, στην κατανάλωση και στον πληθωρισμό, αλλά όχι στην παραγωγικότητα. Στεγαστικό που περιγράφεται, αλλά δεν μετριέται και αντιμετωπίζεται. Δημόσιο χρέος που μειώνεται μόνο στα λόγια, ενώ η </w:t>
      </w:r>
      <w:proofErr w:type="spellStart"/>
      <w:r w:rsidRPr="008D0855">
        <w:rPr>
          <w:rFonts w:ascii="Calibri" w:hAnsi="Calibri" w:cs="Calibri"/>
          <w:color w:val="212529"/>
        </w:rPr>
        <w:t>Eurostat</w:t>
      </w:r>
      <w:proofErr w:type="spellEnd"/>
      <w:r w:rsidRPr="008D0855">
        <w:rPr>
          <w:rFonts w:ascii="Calibri" w:hAnsi="Calibri" w:cs="Calibri"/>
          <w:color w:val="212529"/>
        </w:rPr>
        <w:t xml:space="preserve"> επιβάλλει την προσθήκη 17 δις αναβαλλόμενων τόκων, που δεν εξηγείται πού ακριβώς έχουν ενσωματωθεί. Πρόκειται όχι για Προϋπολογισμό σταθερότητας, αλλά για Προϋπολογισμό ακινησίας και απόκρυψης πραγματικών μεγεθών. Απέναντι σε αυτό, η δική μας ευθύνη είναι ξεκάθαρη. Να επιμείνουμε στη διαφάνεια, στη μετρήσιμη κοινωνική πολιτική και στη σαφή εικόνα των δημόσιων οικονομικών, ώστε ο Προϋπολογισμός να υπηρετεί πραγματικά τις ανάγκες των πολιτών και της κοινωνίας</w:t>
      </w:r>
      <w:r w:rsidR="00BD5B90" w:rsidRPr="008D0855">
        <w:rPr>
          <w:rFonts w:ascii="Calibri" w:hAnsi="Calibri" w:cs="Calibri"/>
          <w:iCs/>
        </w:rPr>
        <w:t xml:space="preserve"> Ευχαριστώ πολύ. </w:t>
      </w:r>
    </w:p>
    <w:p w14:paraId="644E1BC9" w14:textId="77777777" w:rsidR="00BD5B90" w:rsidRPr="008D0855" w:rsidRDefault="00BD5B90" w:rsidP="00DA5AD2">
      <w:pPr>
        <w:spacing w:line="276" w:lineRule="auto"/>
        <w:ind w:firstLine="720"/>
        <w:contextualSpacing/>
        <w:jc w:val="both"/>
        <w:rPr>
          <w:rFonts w:ascii="Calibri" w:hAnsi="Calibri" w:cs="Calibri"/>
          <w:iCs/>
        </w:rPr>
      </w:pPr>
      <w:r w:rsidRPr="008D0855">
        <w:rPr>
          <w:rFonts w:ascii="Calibri" w:hAnsi="Calibri" w:cs="Calibri"/>
          <w:b/>
          <w:bCs/>
          <w:iCs/>
        </w:rPr>
        <w:t xml:space="preserve">ΑΘΑΝΑΣΙΟΣ ΚΑΒΒΑΔΑΣ (Πρόεδρος της Επιτροπής): </w:t>
      </w:r>
      <w:r w:rsidRPr="008D0855">
        <w:rPr>
          <w:rFonts w:ascii="Calibri" w:hAnsi="Calibri" w:cs="Calibri"/>
          <w:iCs/>
        </w:rPr>
        <w:t>Ευχαριστούμε την κυρία Καραγεωργοπούλου.</w:t>
      </w:r>
    </w:p>
    <w:p w14:paraId="238CC756" w14:textId="77777777" w:rsidR="00BD5B90" w:rsidRPr="008D0855" w:rsidRDefault="00BD5B90" w:rsidP="00DA5AD2">
      <w:pPr>
        <w:spacing w:line="276" w:lineRule="auto"/>
        <w:ind w:firstLine="720"/>
        <w:contextualSpacing/>
        <w:jc w:val="both"/>
        <w:rPr>
          <w:rFonts w:ascii="Calibri" w:hAnsi="Calibri" w:cs="Calibri"/>
          <w:iCs/>
        </w:rPr>
      </w:pPr>
      <w:r w:rsidRPr="008D0855">
        <w:rPr>
          <w:rFonts w:ascii="Calibri" w:hAnsi="Calibri" w:cs="Calibri"/>
          <w:iCs/>
        </w:rPr>
        <w:t>Κυρίες και κύριοι συνάδελφοι. Ολοκληρώθηκε η δεύτερη συνεδρίαση της Επιτροπής. Μίλησαν έξι Ειδικοί Εισηγητές από όλα τα Κόμματα. Αύριο Παρασκευή στις 10.00’ θα διεξαχθεί σε αυτή την αίθουσα, η τρίτη συνεδρίαση, που θα τοποθετηθούν οι επόμενοι οκτώ Ειδικοί Εισηγητές. Η τέταρτη συνεδρίαση θα διεξαχθεί στην 13.00΄αύριο.</w:t>
      </w:r>
    </w:p>
    <w:p w14:paraId="6AC7F57F" w14:textId="77777777" w:rsidR="00BD5B90" w:rsidRPr="008D0855" w:rsidRDefault="00BD5B90" w:rsidP="00DA5AD2">
      <w:pPr>
        <w:spacing w:line="276" w:lineRule="auto"/>
        <w:ind w:firstLine="720"/>
        <w:contextualSpacing/>
        <w:jc w:val="both"/>
        <w:rPr>
          <w:rFonts w:ascii="Calibri" w:hAnsi="Calibri" w:cs="Calibri"/>
          <w:iCs/>
        </w:rPr>
      </w:pPr>
      <w:r w:rsidRPr="008D0855">
        <w:rPr>
          <w:rFonts w:ascii="Calibri" w:hAnsi="Calibri" w:cs="Calibri"/>
          <w:iCs/>
        </w:rPr>
        <w:t>Λύεται η συνεδρίαση. Καλό σας βράδυ.</w:t>
      </w:r>
    </w:p>
    <w:p w14:paraId="1421FF60" w14:textId="77777777" w:rsidR="00BD5B90" w:rsidRPr="008D0855" w:rsidRDefault="00BD5B90" w:rsidP="00DA5AD2">
      <w:pPr>
        <w:spacing w:line="276" w:lineRule="auto"/>
        <w:ind w:firstLine="720"/>
        <w:contextualSpacing/>
        <w:jc w:val="both"/>
        <w:rPr>
          <w:rFonts w:ascii="Calibri" w:hAnsi="Calibri" w:cs="Calibri"/>
          <w:iCs/>
        </w:rPr>
      </w:pPr>
    </w:p>
    <w:p w14:paraId="774ED1A0" w14:textId="77777777" w:rsidR="00BD5B90" w:rsidRPr="008D0855" w:rsidRDefault="00BD5B90" w:rsidP="00DA5AD2">
      <w:pPr>
        <w:spacing w:line="276" w:lineRule="auto"/>
        <w:ind w:firstLine="720"/>
        <w:contextualSpacing/>
        <w:jc w:val="both"/>
        <w:rPr>
          <w:rFonts w:ascii="Calibri" w:hAnsi="Calibri" w:cs="Calibri"/>
          <w:iCs/>
        </w:rPr>
      </w:pPr>
      <w:r w:rsidRPr="008D0855">
        <w:rPr>
          <w:rFonts w:ascii="Calibri" w:hAnsi="Calibri" w:cs="Calibri"/>
          <w:iCs/>
        </w:rPr>
        <w:t xml:space="preserve">Στο σημείο αυτό γίνεται η γ’ ανάγνωση του καταλόγου των μελών της Επιτροπής. </w:t>
      </w:r>
    </w:p>
    <w:p w14:paraId="25CCD978" w14:textId="77777777" w:rsidR="00BD5B90" w:rsidRPr="008D0855" w:rsidRDefault="00BD5B90" w:rsidP="00DA5AD2">
      <w:pPr>
        <w:spacing w:line="276" w:lineRule="auto"/>
        <w:ind w:firstLine="720"/>
        <w:contextualSpacing/>
        <w:jc w:val="both"/>
        <w:rPr>
          <w:rFonts w:ascii="Calibri" w:hAnsi="Calibri" w:cs="Calibri"/>
          <w:iCs/>
        </w:rPr>
      </w:pPr>
    </w:p>
    <w:p w14:paraId="3EBF8B43" w14:textId="466BD70A" w:rsidR="00BD5B90" w:rsidRPr="008D0855" w:rsidRDefault="00BD5B90" w:rsidP="00DA5AD2">
      <w:pPr>
        <w:spacing w:line="276" w:lineRule="auto"/>
        <w:ind w:firstLine="720"/>
        <w:contextualSpacing/>
        <w:jc w:val="both"/>
        <w:rPr>
          <w:rFonts w:ascii="Calibri" w:hAnsi="Calibri" w:cs="Calibri"/>
          <w:iCs/>
        </w:rPr>
      </w:pPr>
      <w:r w:rsidRPr="008D0855">
        <w:rPr>
          <w:rFonts w:ascii="Calibri" w:hAnsi="Calibri" w:cs="Calibri"/>
          <w:iCs/>
        </w:rPr>
        <w:t>Παρόντες είναι οι Βουλευτές κ.κ.</w:t>
      </w:r>
      <w:r w:rsidR="00DA5AD2" w:rsidRPr="008D0855">
        <w:rPr>
          <w:rFonts w:ascii="Calibri" w:hAnsi="Calibri" w:cs="Calibri"/>
        </w:rPr>
        <w:t xml:space="preserve"> </w:t>
      </w:r>
      <w:r w:rsidR="00DA5AD2" w:rsidRPr="008D0855">
        <w:rPr>
          <w:rFonts w:ascii="Calibri" w:hAnsi="Calibri" w:cs="Calibri"/>
          <w:iCs/>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DA5AD2" w:rsidRPr="008D0855">
        <w:rPr>
          <w:rFonts w:ascii="Calibri" w:hAnsi="Calibri" w:cs="Calibri"/>
          <w:iCs/>
        </w:rPr>
        <w:t>Τσαμπίκα</w:t>
      </w:r>
      <w:proofErr w:type="spellEnd"/>
      <w:r w:rsidR="00DA5AD2" w:rsidRPr="008D0855">
        <w:rPr>
          <w:rFonts w:ascii="Calibri" w:hAnsi="Calibri" w:cs="Calibri"/>
          <w:iCs/>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w:t>
      </w:r>
      <w:r w:rsidR="00DA5AD2" w:rsidRPr="008D0855">
        <w:rPr>
          <w:rFonts w:ascii="Calibri" w:hAnsi="Calibri" w:cs="Calibri"/>
          <w:iCs/>
        </w:rPr>
        <w:lastRenderedPageBreak/>
        <w:t>(Ντόρα),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Χρηστίδης Παύλος, Κατρίνης Μιχαήλ, Κουκουλόπουλος Παρασκευάς (Πάρις), Μπιάγκης Δημήτριος, Σπυριδάκη Αικατερίνη (Κατερίνα), Σταρακά Χριστίνα, Νοτοπούλου Αικατερίνη, Καραμέρος Γεώργιος, Μαμουλάκης Χαράλαμπος (Χάρης), Μπάρκας Κωνσταντίνος, Παππάς Νικόλαος, Καραθανασόπουλος Νικόλαος, Μεταξάς Κωνσταντίνος Βασίλειος, Στολτίδης Λεωνίδας,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w:t>
      </w:r>
    </w:p>
    <w:p w14:paraId="3C8A3E83" w14:textId="77777777" w:rsidR="00BD5B90" w:rsidRPr="008D0855" w:rsidRDefault="00BD5B90" w:rsidP="002B44DC">
      <w:pPr>
        <w:spacing w:line="276" w:lineRule="auto"/>
        <w:contextualSpacing/>
        <w:jc w:val="both"/>
        <w:rPr>
          <w:rFonts w:ascii="Calibri" w:hAnsi="Calibri" w:cs="Calibri"/>
          <w:iCs/>
        </w:rPr>
      </w:pPr>
    </w:p>
    <w:p w14:paraId="1E8CF36B" w14:textId="77777777" w:rsidR="00BD5B90" w:rsidRPr="008D0855" w:rsidRDefault="00BD5B90" w:rsidP="00DA5AD2">
      <w:pPr>
        <w:spacing w:line="276" w:lineRule="auto"/>
        <w:ind w:firstLine="720"/>
        <w:contextualSpacing/>
        <w:jc w:val="both"/>
        <w:rPr>
          <w:rFonts w:ascii="Calibri" w:hAnsi="Calibri" w:cs="Calibri"/>
          <w:iCs/>
        </w:rPr>
      </w:pPr>
    </w:p>
    <w:p w14:paraId="206322D2" w14:textId="77777777" w:rsidR="00BD5B90" w:rsidRPr="008D0855" w:rsidRDefault="00BD5B90" w:rsidP="00DA5AD2">
      <w:pPr>
        <w:spacing w:line="276" w:lineRule="auto"/>
        <w:ind w:firstLine="720"/>
        <w:contextualSpacing/>
        <w:jc w:val="both"/>
        <w:rPr>
          <w:rFonts w:ascii="Calibri" w:hAnsi="Calibri" w:cs="Calibri"/>
          <w:iCs/>
        </w:rPr>
      </w:pPr>
      <w:r w:rsidRPr="008D0855">
        <w:rPr>
          <w:rFonts w:ascii="Calibri" w:hAnsi="Calibri" w:cs="Calibri"/>
          <w:iCs/>
        </w:rPr>
        <w:t>Τέλος, και περί ώρα 19.30’ λύθηκε η συνεδρίαση.</w:t>
      </w:r>
    </w:p>
    <w:p w14:paraId="163B88B1" w14:textId="77777777" w:rsidR="00BD5B90" w:rsidRPr="008D0855" w:rsidRDefault="00BD5B90" w:rsidP="00DA5AD2">
      <w:pPr>
        <w:spacing w:line="276" w:lineRule="auto"/>
        <w:ind w:firstLine="720"/>
        <w:contextualSpacing/>
        <w:jc w:val="both"/>
        <w:rPr>
          <w:rFonts w:ascii="Calibri" w:hAnsi="Calibri" w:cs="Calibri"/>
          <w:b/>
          <w:bCs/>
          <w:iCs/>
        </w:rPr>
      </w:pPr>
    </w:p>
    <w:p w14:paraId="04F79CD6" w14:textId="77777777" w:rsidR="00BD5B90" w:rsidRPr="008D0855" w:rsidRDefault="00BD5B90" w:rsidP="00DA5AD2">
      <w:pPr>
        <w:spacing w:line="276" w:lineRule="auto"/>
        <w:ind w:firstLine="720"/>
        <w:contextualSpacing/>
        <w:jc w:val="both"/>
        <w:rPr>
          <w:rFonts w:ascii="Calibri" w:hAnsi="Calibri" w:cs="Calibri"/>
          <w:b/>
          <w:bCs/>
          <w:iCs/>
        </w:rPr>
      </w:pPr>
    </w:p>
    <w:p w14:paraId="2A486981" w14:textId="77777777" w:rsidR="00BD5B90" w:rsidRPr="008D0855" w:rsidRDefault="00BD5B90" w:rsidP="00DA5AD2">
      <w:pPr>
        <w:spacing w:line="276" w:lineRule="auto"/>
        <w:ind w:firstLine="720"/>
        <w:contextualSpacing/>
        <w:jc w:val="both"/>
        <w:rPr>
          <w:rFonts w:ascii="Calibri" w:hAnsi="Calibri" w:cs="Calibri"/>
          <w:b/>
          <w:bCs/>
          <w:iCs/>
        </w:rPr>
      </w:pPr>
    </w:p>
    <w:p w14:paraId="37043056" w14:textId="77777777" w:rsidR="00BD5B90" w:rsidRPr="008D0855" w:rsidRDefault="00BD5B90" w:rsidP="00DA5AD2">
      <w:pPr>
        <w:spacing w:line="276" w:lineRule="auto"/>
        <w:ind w:firstLine="720"/>
        <w:contextualSpacing/>
        <w:jc w:val="both"/>
        <w:rPr>
          <w:rFonts w:ascii="Calibri" w:hAnsi="Calibri" w:cs="Calibri"/>
          <w:b/>
          <w:bCs/>
          <w:iCs/>
        </w:rPr>
      </w:pPr>
    </w:p>
    <w:p w14:paraId="36BF2F1B" w14:textId="77777777" w:rsidR="00BD5B90" w:rsidRPr="008D0855" w:rsidRDefault="00BD5B90" w:rsidP="00DA5AD2">
      <w:pPr>
        <w:spacing w:line="276" w:lineRule="auto"/>
        <w:ind w:firstLine="720"/>
        <w:contextualSpacing/>
        <w:jc w:val="both"/>
        <w:rPr>
          <w:rFonts w:ascii="Calibri" w:hAnsi="Calibri" w:cs="Calibri"/>
          <w:b/>
          <w:bCs/>
          <w:iCs/>
        </w:rPr>
      </w:pPr>
      <w:r w:rsidRPr="008D0855">
        <w:rPr>
          <w:rFonts w:ascii="Calibri" w:hAnsi="Calibri" w:cs="Calibri"/>
          <w:b/>
          <w:bCs/>
          <w:iCs/>
        </w:rPr>
        <w:t>Ο ΠΡΟΕΔΡΟΣ ΤΗΣ ΕΠΙΤΡΟΠΗΣ                                                            Η ΓΡΑΜΜΑΤΕΑΣ</w:t>
      </w:r>
    </w:p>
    <w:p w14:paraId="5F7EECCF" w14:textId="77777777" w:rsidR="00BD5B90" w:rsidRPr="008D0855" w:rsidRDefault="00BD5B90" w:rsidP="00DA5AD2">
      <w:pPr>
        <w:spacing w:line="276" w:lineRule="auto"/>
        <w:ind w:firstLine="720"/>
        <w:contextualSpacing/>
        <w:jc w:val="both"/>
        <w:rPr>
          <w:rFonts w:ascii="Calibri" w:hAnsi="Calibri" w:cs="Calibri"/>
          <w:b/>
          <w:bCs/>
          <w:iCs/>
        </w:rPr>
      </w:pPr>
    </w:p>
    <w:p w14:paraId="234F9E69" w14:textId="77777777" w:rsidR="00BD5B90" w:rsidRPr="008D0855" w:rsidRDefault="00BD5B90" w:rsidP="00DA5AD2">
      <w:pPr>
        <w:spacing w:line="276" w:lineRule="auto"/>
        <w:ind w:firstLine="720"/>
        <w:contextualSpacing/>
        <w:jc w:val="both"/>
        <w:rPr>
          <w:rFonts w:ascii="Calibri" w:hAnsi="Calibri" w:cs="Calibri"/>
          <w:b/>
          <w:bCs/>
          <w:iCs/>
        </w:rPr>
      </w:pPr>
    </w:p>
    <w:p w14:paraId="407CFA7C" w14:textId="77777777" w:rsidR="00BD5B90" w:rsidRPr="008D0855" w:rsidRDefault="00BD5B90" w:rsidP="00DA5AD2">
      <w:pPr>
        <w:spacing w:line="276" w:lineRule="auto"/>
        <w:ind w:firstLine="720"/>
        <w:contextualSpacing/>
        <w:jc w:val="both"/>
        <w:rPr>
          <w:rFonts w:ascii="Calibri" w:hAnsi="Calibri" w:cs="Calibri"/>
          <w:b/>
          <w:bCs/>
          <w:iCs/>
          <w:lang w:val="en-US"/>
        </w:rPr>
      </w:pPr>
      <w:r w:rsidRPr="008D0855">
        <w:rPr>
          <w:rFonts w:ascii="Calibri" w:hAnsi="Calibri" w:cs="Calibri"/>
          <w:b/>
          <w:bCs/>
          <w:iCs/>
        </w:rPr>
        <w:t xml:space="preserve">      </w:t>
      </w:r>
      <w:r w:rsidRPr="008D0855">
        <w:rPr>
          <w:rFonts w:ascii="Calibri" w:hAnsi="Calibri" w:cs="Calibri"/>
          <w:b/>
          <w:bCs/>
          <w:iCs/>
          <w:lang w:val="en-US"/>
        </w:rPr>
        <w:t xml:space="preserve">ΑΘΑΝΑΣΙΟΣ ΚΑΒΒΑΔΑΣ                                                                ΑΣΗΜΙΝΑ ΣΚΟΝΔΡΑ </w:t>
      </w:r>
    </w:p>
    <w:sectPr w:rsidR="00BD5B90" w:rsidRPr="008D0855" w:rsidSect="00BD5B9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8C11" w14:textId="77777777" w:rsidR="00AD5107" w:rsidRDefault="00AD5107">
      <w:pPr>
        <w:spacing w:after="0" w:line="240" w:lineRule="auto"/>
      </w:pPr>
      <w:r>
        <w:separator/>
      </w:r>
    </w:p>
  </w:endnote>
  <w:endnote w:type="continuationSeparator" w:id="0">
    <w:p w14:paraId="34386C93" w14:textId="77777777" w:rsidR="00AD5107" w:rsidRDefault="00AD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7B6E" w14:textId="77777777" w:rsidR="00BD5B90" w:rsidRDefault="00BD5B9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608B" w14:textId="46F91727" w:rsidR="00BD5B90" w:rsidRPr="004B6F20" w:rsidRDefault="00BD5B90">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6DC1" w14:textId="77777777" w:rsidR="00BD5B90" w:rsidRDefault="00BD5B9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B0CF" w14:textId="77777777" w:rsidR="00AD5107" w:rsidRDefault="00AD5107">
      <w:pPr>
        <w:spacing w:after="0" w:line="240" w:lineRule="auto"/>
      </w:pPr>
      <w:r>
        <w:separator/>
      </w:r>
    </w:p>
  </w:footnote>
  <w:footnote w:type="continuationSeparator" w:id="0">
    <w:p w14:paraId="78EA0B07" w14:textId="77777777" w:rsidR="00AD5107" w:rsidRDefault="00AD5107">
      <w:pPr>
        <w:spacing w:after="0" w:line="240" w:lineRule="auto"/>
      </w:pPr>
      <w:r>
        <w:continuationSeparator/>
      </w:r>
    </w:p>
  </w:footnote>
  <w:footnote w:id="1">
    <w:p w14:paraId="287BCF18" w14:textId="77777777" w:rsidR="003E7599" w:rsidRDefault="003E7599" w:rsidP="003E7599">
      <w:pPr>
        <w:pStyle w:val="ac"/>
      </w:pPr>
    </w:p>
  </w:footnote>
  <w:footnote w:id="2">
    <w:p w14:paraId="30A88570" w14:textId="3173E259" w:rsidR="003E7599" w:rsidRPr="00E775E1" w:rsidRDefault="003E7599" w:rsidP="003E7599">
      <w:pPr>
        <w:pStyle w:val="ac"/>
        <w:rPr>
          <w:rFonts w:cstheme="minorHAnsi"/>
          <w:sz w:val="18"/>
          <w:szCs w:val="18"/>
        </w:rPr>
      </w:pPr>
    </w:p>
  </w:footnote>
  <w:footnote w:id="3">
    <w:p w14:paraId="6AE5694F" w14:textId="77777777" w:rsidR="003E7599" w:rsidRPr="00D77584" w:rsidRDefault="003E7599" w:rsidP="003E7599">
      <w:pPr>
        <w:pStyle w:val="ac"/>
        <w:rPr>
          <w:rFonts w:cstheme="minorHAnsi"/>
          <w:sz w:val="18"/>
          <w:szCs w:val="18"/>
        </w:rPr>
      </w:pPr>
      <w:r w:rsidRPr="00D77584">
        <w:rPr>
          <w:rStyle w:val="ad"/>
          <w:rFonts w:cstheme="minorHAnsi"/>
          <w:sz w:val="18"/>
          <w:szCs w:val="18"/>
        </w:rPr>
        <w:footnoteRef/>
      </w:r>
      <w:r w:rsidRPr="00D77584">
        <w:rPr>
          <w:rFonts w:cstheme="minorHAnsi"/>
          <w:sz w:val="18"/>
          <w:szCs w:val="18"/>
        </w:rPr>
        <w:t xml:space="preserve"> Δεν κατέθ</w:t>
      </w:r>
      <w:r>
        <w:rPr>
          <w:rFonts w:cstheme="minorHAnsi"/>
          <w:sz w:val="18"/>
          <w:szCs w:val="18"/>
        </w:rPr>
        <w:t>εσ</w:t>
      </w:r>
      <w:r w:rsidRPr="00D77584">
        <w:rPr>
          <w:rFonts w:cstheme="minorHAnsi"/>
          <w:sz w:val="18"/>
          <w:szCs w:val="18"/>
        </w:rPr>
        <w:t>ε</w:t>
      </w:r>
      <w:r>
        <w:rPr>
          <w:rFonts w:cstheme="minorHAnsi"/>
          <w:sz w:val="18"/>
          <w:szCs w:val="18"/>
        </w:rPr>
        <w:t xml:space="preserve"> το σχετικό έγγραφο</w:t>
      </w:r>
      <w:r w:rsidRPr="00D77584">
        <w:rPr>
          <w:rFonts w:cstheme="minorHAnsi"/>
          <w:sz w:val="18"/>
          <w:szCs w:val="18"/>
        </w:rPr>
        <w:t xml:space="preserve"> έως την 8</w:t>
      </w:r>
      <w:r w:rsidRPr="00D77584">
        <w:rPr>
          <w:rFonts w:cstheme="minorHAnsi"/>
          <w:sz w:val="18"/>
          <w:szCs w:val="18"/>
          <w:vertAlign w:val="superscript"/>
        </w:rPr>
        <w:t>η</w:t>
      </w:r>
      <w:r w:rsidRPr="00D77584">
        <w:rPr>
          <w:rFonts w:cstheme="minorHAnsi"/>
          <w:sz w:val="18"/>
          <w:szCs w:val="18"/>
        </w:rPr>
        <w:t xml:space="preserve"> Δεκεμβρίου 2025</w:t>
      </w:r>
      <w:r>
        <w:rPr>
          <w:rFonts w:cstheme="minorHAnsi"/>
          <w:sz w:val="18"/>
          <w:szCs w:val="18"/>
        </w:rPr>
        <w:t>.</w:t>
      </w:r>
      <w:r w:rsidRPr="00D77584">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95D0" w14:textId="77777777" w:rsidR="00BD5B90" w:rsidRDefault="00BD5B9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D474" w14:textId="77777777" w:rsidR="00BD5B90" w:rsidRPr="00C72CC9" w:rsidRDefault="00BD5B90" w:rsidP="00C72CC9">
    <w:pPr>
      <w:pStyle w:val="aa"/>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25AA" w14:textId="77777777" w:rsidR="00BD5B90" w:rsidRDefault="00BD5B9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90"/>
    <w:rsid w:val="0002497D"/>
    <w:rsid w:val="00170912"/>
    <w:rsid w:val="002603F6"/>
    <w:rsid w:val="002B44DC"/>
    <w:rsid w:val="003973B6"/>
    <w:rsid w:val="003E7599"/>
    <w:rsid w:val="00431283"/>
    <w:rsid w:val="004410EA"/>
    <w:rsid w:val="00455B92"/>
    <w:rsid w:val="005025EA"/>
    <w:rsid w:val="00530C0A"/>
    <w:rsid w:val="006211B5"/>
    <w:rsid w:val="0067420D"/>
    <w:rsid w:val="007361E9"/>
    <w:rsid w:val="00824498"/>
    <w:rsid w:val="008D0855"/>
    <w:rsid w:val="00945C30"/>
    <w:rsid w:val="009F30F1"/>
    <w:rsid w:val="00A308A2"/>
    <w:rsid w:val="00AD5107"/>
    <w:rsid w:val="00B35149"/>
    <w:rsid w:val="00B85AEF"/>
    <w:rsid w:val="00BC2E7A"/>
    <w:rsid w:val="00BD5B90"/>
    <w:rsid w:val="00D61CD0"/>
    <w:rsid w:val="00DA5AD2"/>
    <w:rsid w:val="00DA5CB5"/>
    <w:rsid w:val="00DD0772"/>
    <w:rsid w:val="00E91218"/>
    <w:rsid w:val="00E949E9"/>
    <w:rsid w:val="00EF562E"/>
    <w:rsid w:val="00F11E93"/>
    <w:rsid w:val="00F16292"/>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A9B9"/>
  <w15:chartTrackingRefBased/>
  <w15:docId w15:val="{3C8D005A-99BC-4C54-9C32-97FD8F25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D5B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D5B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D5B9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D5B9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D5B9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D5B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5B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5B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5B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5B9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D5B9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D5B9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D5B9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D5B9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D5B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5B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5B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5B90"/>
    <w:rPr>
      <w:rFonts w:eastAsiaTheme="majorEastAsia" w:cstheme="majorBidi"/>
      <w:color w:val="272727" w:themeColor="text1" w:themeTint="D8"/>
    </w:rPr>
  </w:style>
  <w:style w:type="paragraph" w:styleId="a3">
    <w:name w:val="Title"/>
    <w:basedOn w:val="a"/>
    <w:next w:val="a"/>
    <w:link w:val="Char"/>
    <w:uiPriority w:val="10"/>
    <w:qFormat/>
    <w:rsid w:val="00BD5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5B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5B9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5B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5B90"/>
    <w:pPr>
      <w:spacing w:before="160"/>
      <w:jc w:val="center"/>
    </w:pPr>
    <w:rPr>
      <w:i/>
      <w:iCs/>
      <w:color w:val="404040" w:themeColor="text1" w:themeTint="BF"/>
    </w:rPr>
  </w:style>
  <w:style w:type="character" w:customStyle="1" w:styleId="Char1">
    <w:name w:val="Απόσπασμα Char"/>
    <w:basedOn w:val="a0"/>
    <w:link w:val="a5"/>
    <w:uiPriority w:val="29"/>
    <w:rsid w:val="00BD5B90"/>
    <w:rPr>
      <w:i/>
      <w:iCs/>
      <w:color w:val="404040" w:themeColor="text1" w:themeTint="BF"/>
    </w:rPr>
  </w:style>
  <w:style w:type="paragraph" w:styleId="a6">
    <w:name w:val="List Paragraph"/>
    <w:basedOn w:val="a"/>
    <w:uiPriority w:val="34"/>
    <w:qFormat/>
    <w:rsid w:val="00BD5B90"/>
    <w:pPr>
      <w:ind w:left="720"/>
      <w:contextualSpacing/>
    </w:pPr>
  </w:style>
  <w:style w:type="character" w:styleId="a7">
    <w:name w:val="Intense Emphasis"/>
    <w:basedOn w:val="a0"/>
    <w:uiPriority w:val="21"/>
    <w:qFormat/>
    <w:rsid w:val="00BD5B90"/>
    <w:rPr>
      <w:i/>
      <w:iCs/>
      <w:color w:val="2E74B5" w:themeColor="accent1" w:themeShade="BF"/>
    </w:rPr>
  </w:style>
  <w:style w:type="paragraph" w:styleId="a8">
    <w:name w:val="Intense Quote"/>
    <w:basedOn w:val="a"/>
    <w:next w:val="a"/>
    <w:link w:val="Char2"/>
    <w:uiPriority w:val="30"/>
    <w:qFormat/>
    <w:rsid w:val="00BD5B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D5B90"/>
    <w:rPr>
      <w:i/>
      <w:iCs/>
      <w:color w:val="2E74B5" w:themeColor="accent1" w:themeShade="BF"/>
    </w:rPr>
  </w:style>
  <w:style w:type="character" w:styleId="a9">
    <w:name w:val="Intense Reference"/>
    <w:basedOn w:val="a0"/>
    <w:uiPriority w:val="32"/>
    <w:qFormat/>
    <w:rsid w:val="00BD5B90"/>
    <w:rPr>
      <w:b/>
      <w:bCs/>
      <w:smallCaps/>
      <w:color w:val="2E74B5" w:themeColor="accent1" w:themeShade="BF"/>
      <w:spacing w:val="5"/>
    </w:rPr>
  </w:style>
  <w:style w:type="paragraph" w:styleId="aa">
    <w:name w:val="header"/>
    <w:basedOn w:val="a"/>
    <w:link w:val="Char3"/>
    <w:uiPriority w:val="99"/>
    <w:rsid w:val="00BD5B9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BD5B9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BD5B9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BD5B90"/>
    <w:rPr>
      <w:rFonts w:ascii="Times New Roman" w:eastAsia="Times New Roman" w:hAnsi="Times New Roman" w:cs="Times New Roman"/>
      <w:kern w:val="0"/>
      <w:sz w:val="24"/>
      <w:szCs w:val="24"/>
      <w:lang w:eastAsia="el-GR"/>
      <w14:ligatures w14:val="none"/>
    </w:rPr>
  </w:style>
  <w:style w:type="paragraph" w:styleId="ac">
    <w:name w:val="footnote text"/>
    <w:basedOn w:val="a"/>
    <w:link w:val="Char5"/>
    <w:uiPriority w:val="99"/>
    <w:semiHidden/>
    <w:unhideWhenUsed/>
    <w:rsid w:val="003E7599"/>
    <w:pPr>
      <w:spacing w:after="0" w:line="240" w:lineRule="auto"/>
    </w:pPr>
    <w:rPr>
      <w:sz w:val="20"/>
      <w:szCs w:val="20"/>
    </w:rPr>
  </w:style>
  <w:style w:type="character" w:customStyle="1" w:styleId="Char5">
    <w:name w:val="Κείμενο υποσημείωσης Char"/>
    <w:basedOn w:val="a0"/>
    <w:link w:val="ac"/>
    <w:uiPriority w:val="99"/>
    <w:semiHidden/>
    <w:rsid w:val="003E7599"/>
    <w:rPr>
      <w:sz w:val="20"/>
      <w:szCs w:val="20"/>
    </w:rPr>
  </w:style>
  <w:style w:type="character" w:styleId="ad">
    <w:name w:val="footnote reference"/>
    <w:uiPriority w:val="99"/>
    <w:rsid w:val="003E7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31</Pages>
  <Words>16605</Words>
  <Characters>89670</Characters>
  <Application>Microsoft Office Word</Application>
  <DocSecurity>0</DocSecurity>
  <Lines>747</Lines>
  <Paragraphs>212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10</cp:revision>
  <cp:lastPrinted>2025-12-16T18:45:00Z</cp:lastPrinted>
  <dcterms:created xsi:type="dcterms:W3CDTF">2025-12-13T12:51:00Z</dcterms:created>
  <dcterms:modified xsi:type="dcterms:W3CDTF">2026-01-07T13:53:00Z</dcterms:modified>
</cp:coreProperties>
</file>